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63" w:rsidRPr="00796059" w:rsidRDefault="00190B63" w:rsidP="00190B63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796059">
        <w:rPr>
          <w:rFonts w:ascii="方正小标宋_GBK" w:eastAsia="方正小标宋_GBK" w:hint="eastAsia"/>
          <w:sz w:val="44"/>
          <w:szCs w:val="44"/>
        </w:rPr>
        <w:t>平顶山市</w:t>
      </w:r>
      <w:r>
        <w:rPr>
          <w:rFonts w:ascii="方正小标宋_GBK" w:eastAsia="方正小标宋_GBK" w:hint="eastAsia"/>
          <w:sz w:val="44"/>
          <w:szCs w:val="44"/>
        </w:rPr>
        <w:t>新华区市场监督管理局重大执法决定法制审核目录清单</w:t>
      </w:r>
    </w:p>
    <w:p w:rsidR="00190B63" w:rsidRPr="00E166C2" w:rsidRDefault="00190B63" w:rsidP="00190B63">
      <w:pPr>
        <w:jc w:val="center"/>
        <w:rPr>
          <w:rFonts w:ascii="方正小标宋_GBK" w:eastAsia="方正小标宋_GBK" w:hint="eastAsia"/>
          <w:sz w:val="18"/>
          <w:szCs w:val="1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794"/>
        <w:gridCol w:w="1648"/>
        <w:gridCol w:w="1648"/>
        <w:gridCol w:w="1648"/>
        <w:gridCol w:w="1654"/>
        <w:gridCol w:w="1654"/>
        <w:gridCol w:w="2356"/>
        <w:gridCol w:w="851"/>
      </w:tblGrid>
      <w:tr w:rsidR="00190B63" w:rsidRPr="00F66E9D" w:rsidTr="004A5B4F">
        <w:trPr>
          <w:trHeight w:val="658"/>
        </w:trPr>
        <w:tc>
          <w:tcPr>
            <w:tcW w:w="264" w:type="pct"/>
            <w:vAlign w:val="center"/>
          </w:tcPr>
          <w:p w:rsidR="00190B63" w:rsidRPr="00C02B8C" w:rsidRDefault="00190B63" w:rsidP="004A5B4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序号</w:t>
            </w:r>
          </w:p>
        </w:tc>
        <w:tc>
          <w:tcPr>
            <w:tcW w:w="641" w:type="pct"/>
            <w:vAlign w:val="center"/>
          </w:tcPr>
          <w:p w:rsidR="00190B63" w:rsidRPr="00C02B8C" w:rsidRDefault="00190B63" w:rsidP="004A5B4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执法类别</w:t>
            </w:r>
          </w:p>
        </w:tc>
        <w:tc>
          <w:tcPr>
            <w:tcW w:w="589" w:type="pct"/>
            <w:vAlign w:val="center"/>
          </w:tcPr>
          <w:p w:rsidR="00190B63" w:rsidRPr="00C02B8C" w:rsidRDefault="00190B63" w:rsidP="004A5B4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审核事项</w:t>
            </w:r>
          </w:p>
        </w:tc>
        <w:tc>
          <w:tcPr>
            <w:tcW w:w="589" w:type="pct"/>
            <w:vAlign w:val="center"/>
          </w:tcPr>
          <w:p w:rsidR="00190B63" w:rsidRPr="00C02B8C" w:rsidRDefault="00190B63" w:rsidP="004A5B4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审核依据</w:t>
            </w:r>
          </w:p>
        </w:tc>
        <w:tc>
          <w:tcPr>
            <w:tcW w:w="589" w:type="pct"/>
            <w:vAlign w:val="center"/>
          </w:tcPr>
          <w:p w:rsidR="00190B63" w:rsidRPr="00C02B8C" w:rsidRDefault="00190B63" w:rsidP="004A5B4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 w:rsidR="00190B63" w:rsidRPr="00C02B8C" w:rsidRDefault="00190B63" w:rsidP="004A5B4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 w:rsidR="00190B63" w:rsidRPr="00C02B8C" w:rsidRDefault="00190B63" w:rsidP="004A5B4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应提交审核材料</w:t>
            </w:r>
          </w:p>
        </w:tc>
        <w:tc>
          <w:tcPr>
            <w:tcW w:w="842" w:type="pct"/>
            <w:vAlign w:val="center"/>
          </w:tcPr>
          <w:p w:rsidR="00190B63" w:rsidRPr="00C02B8C" w:rsidRDefault="00190B63" w:rsidP="004A5B4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 w:rsidR="00190B63" w:rsidRPr="00C02B8C" w:rsidRDefault="00190B63" w:rsidP="004A5B4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C02B8C">
              <w:rPr>
                <w:rFonts w:ascii="仿宋_GB2312" w:eastAsia="仿宋_GB2312" w:hint="eastAsia"/>
                <w:sz w:val="18"/>
                <w:szCs w:val="18"/>
              </w:rPr>
              <w:t>备注</w:t>
            </w:r>
          </w:p>
        </w:tc>
      </w:tr>
      <w:tr w:rsidR="00190B63" w:rsidRPr="00F66E9D" w:rsidTr="004A5B4F">
        <w:trPr>
          <w:trHeight w:val="551"/>
        </w:trPr>
        <w:tc>
          <w:tcPr>
            <w:tcW w:w="264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4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</w:rPr>
              <w:t>行政处罚</w:t>
            </w: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拟作出对公民处以5000元以上罚款，对法人或者其他组织处以20万元以上罚款的决定</w:t>
            </w:r>
            <w:r w:rsidRPr="00C02B8C">
              <w:rPr>
                <w:rFonts w:eastAsia="仿宋_GB2312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《中华人民共和国行政处罚法》</w:t>
            </w:r>
            <w:r w:rsidRPr="00C02B8C">
              <w:rPr>
                <w:rFonts w:eastAsia="仿宋_GB2312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</w:rPr>
              <w:t>......行政执法队</w:t>
            </w:r>
          </w:p>
        </w:tc>
        <w:tc>
          <w:tcPr>
            <w:tcW w:w="59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</w:rPr>
              <w:t>XX局XX科</w:t>
            </w:r>
          </w:p>
        </w:tc>
        <w:tc>
          <w:tcPr>
            <w:tcW w:w="59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立案审批表，现场勘验笔录，相片等证据</w:t>
            </w:r>
            <w:r w:rsidRPr="00C02B8C">
              <w:rPr>
                <w:rFonts w:eastAsia="仿宋_GB2312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</w:tr>
      <w:tr w:rsidR="00190B63" w:rsidRPr="00F66E9D" w:rsidTr="004A5B4F">
        <w:trPr>
          <w:trHeight w:val="559"/>
        </w:trPr>
        <w:tc>
          <w:tcPr>
            <w:tcW w:w="264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64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</w:rPr>
              <w:t>行政强制</w:t>
            </w: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所有行政强制决定</w:t>
            </w: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《中华人民共和国行政强制法》</w:t>
            </w:r>
            <w:r w:rsidRPr="00C02B8C">
              <w:rPr>
                <w:rFonts w:eastAsia="仿宋_GB2312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</w:rPr>
              <w:t>......行政执法队</w:t>
            </w:r>
          </w:p>
        </w:tc>
        <w:tc>
          <w:tcPr>
            <w:tcW w:w="59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</w:rPr>
              <w:t>XX局XX科</w:t>
            </w:r>
          </w:p>
        </w:tc>
        <w:tc>
          <w:tcPr>
            <w:tcW w:w="59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立案审批表，现场勘验笔录，相片等证据</w:t>
            </w:r>
            <w:r w:rsidRPr="00C02B8C">
              <w:rPr>
                <w:rFonts w:eastAsia="仿宋_GB2312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  <w:r w:rsidRPr="00C02B8C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</w:tr>
      <w:tr w:rsidR="00190B63" w:rsidRPr="00F66E9D" w:rsidTr="004A5B4F">
        <w:trPr>
          <w:trHeight w:val="775"/>
        </w:trPr>
        <w:tc>
          <w:tcPr>
            <w:tcW w:w="264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64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59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59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842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304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</w:tr>
      <w:tr w:rsidR="00190B63" w:rsidRPr="00F66E9D" w:rsidTr="004A5B4F">
        <w:trPr>
          <w:trHeight w:val="772"/>
        </w:trPr>
        <w:tc>
          <w:tcPr>
            <w:tcW w:w="264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64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589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59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591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842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  <w:tc>
          <w:tcPr>
            <w:tcW w:w="304" w:type="pct"/>
          </w:tcPr>
          <w:p w:rsidR="00190B63" w:rsidRPr="00C02B8C" w:rsidRDefault="00190B63" w:rsidP="004A5B4F">
            <w:pPr>
              <w:rPr>
                <w:rFonts w:ascii="仿宋_GB2312" w:eastAsia="仿宋_GB2312" w:hint="eastAsia"/>
              </w:rPr>
            </w:pPr>
          </w:p>
        </w:tc>
      </w:tr>
    </w:tbl>
    <w:p w:rsidR="00D70603" w:rsidRDefault="00D70603"/>
    <w:sectPr w:rsidR="00D70603" w:rsidSect="00190B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B63"/>
    <w:rsid w:val="00190B63"/>
    <w:rsid w:val="00D7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wyw</dc:creator>
  <cp:lastModifiedBy>wyw</cp:lastModifiedBy>
  <cp:revision>1</cp:revision>
  <dcterms:created xsi:type="dcterms:W3CDTF">2019-11-11T02:18:00Z</dcterms:created>
  <dcterms:modified xsi:type="dcterms:W3CDTF">2019-11-11T02:18:00Z</dcterms:modified>
</cp:coreProperties>
</file>