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A4" w:rsidRDefault="007F3CA4" w:rsidP="007F3CA4">
      <w:pPr>
        <w:pStyle w:val="a5"/>
        <w:rPr>
          <w:rFonts w:ascii="黑体" w:eastAsia="黑体" w:hAnsi="黑体" w:cs="黑体"/>
          <w:sz w:val="32"/>
          <w:szCs w:val="32"/>
        </w:rPr>
      </w:pPr>
      <w:r>
        <w:rPr>
          <w:rFonts w:ascii="黑体" w:eastAsia="黑体" w:hAnsi="黑体" w:cs="黑体" w:hint="eastAsia"/>
          <w:sz w:val="32"/>
          <w:szCs w:val="32"/>
        </w:rPr>
        <w:t>附件1</w:t>
      </w:r>
    </w:p>
    <w:p w:rsidR="007F3CA4" w:rsidRDefault="007F3CA4" w:rsidP="007F3CA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平顶山市新华区企业投资项目承诺制改革事项清单</w:t>
      </w:r>
    </w:p>
    <w:p w:rsidR="007F3CA4" w:rsidRDefault="007F3CA4" w:rsidP="007F3CA4">
      <w:pPr>
        <w:pStyle w:val="BodyText1I"/>
        <w:ind w:firstLine="300"/>
      </w:pPr>
    </w:p>
    <w:tbl>
      <w:tblPr>
        <w:tblW w:w="13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 w:type="dxa"/>
          <w:right w:w="17" w:type="dxa"/>
        </w:tblCellMar>
        <w:tblLook w:val="04A0"/>
      </w:tblPr>
      <w:tblGrid>
        <w:gridCol w:w="645"/>
        <w:gridCol w:w="2904"/>
        <w:gridCol w:w="6246"/>
        <w:gridCol w:w="963"/>
        <w:gridCol w:w="689"/>
        <w:gridCol w:w="2291"/>
      </w:tblGrid>
      <w:tr w:rsidR="007F3CA4" w:rsidTr="00FB66F2">
        <w:trPr>
          <w:trHeight w:val="688"/>
          <w:tblHeader/>
          <w:jc w:val="center"/>
        </w:trPr>
        <w:tc>
          <w:tcPr>
            <w:tcW w:w="645"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序号</w:t>
            </w:r>
          </w:p>
        </w:tc>
        <w:tc>
          <w:tcPr>
            <w:tcW w:w="2904"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事项名称</w:t>
            </w:r>
          </w:p>
        </w:tc>
        <w:tc>
          <w:tcPr>
            <w:tcW w:w="6246"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改革举措</w:t>
            </w:r>
          </w:p>
        </w:tc>
        <w:tc>
          <w:tcPr>
            <w:tcW w:w="963"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责任</w:t>
            </w:r>
          </w:p>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部门</w:t>
            </w:r>
          </w:p>
        </w:tc>
        <w:tc>
          <w:tcPr>
            <w:tcW w:w="689"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办理</w:t>
            </w:r>
          </w:p>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时限</w:t>
            </w:r>
          </w:p>
        </w:tc>
        <w:tc>
          <w:tcPr>
            <w:tcW w:w="2291"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备注</w:t>
            </w:r>
          </w:p>
        </w:tc>
      </w:tr>
      <w:tr w:rsidR="007F3CA4" w:rsidTr="00FB66F2">
        <w:trPr>
          <w:trHeight w:val="538"/>
          <w:jc w:val="center"/>
        </w:trPr>
        <w:tc>
          <w:tcPr>
            <w:tcW w:w="13738" w:type="dxa"/>
            <w:gridSpan w:val="6"/>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政府统一服务事项（6项）</w:t>
            </w:r>
          </w:p>
        </w:tc>
      </w:tr>
      <w:tr w:rsidR="007F3CA4" w:rsidTr="00FB66F2">
        <w:trPr>
          <w:trHeight w:val="1366"/>
          <w:jc w:val="center"/>
        </w:trPr>
        <w:tc>
          <w:tcPr>
            <w:tcW w:w="645"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1</w:t>
            </w:r>
          </w:p>
        </w:tc>
        <w:tc>
          <w:tcPr>
            <w:tcW w:w="2904" w:type="dxa"/>
            <w:tcBorders>
              <w:tl2br w:val="nil"/>
              <w:tr2bl w:val="nil"/>
            </w:tcBorders>
            <w:noWrap/>
            <w:vAlign w:val="center"/>
          </w:tcPr>
          <w:p w:rsidR="007F3CA4" w:rsidRDefault="007F3CA4" w:rsidP="00FB66F2">
            <w:pPr>
              <w:spacing w:line="360" w:lineRule="exact"/>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农业灌排影响意见书（占用农业灌溉水源灌排工程设施补偿项目审批）</w:t>
            </w:r>
          </w:p>
        </w:tc>
        <w:tc>
          <w:tcPr>
            <w:tcW w:w="6246" w:type="dxa"/>
            <w:tcBorders>
              <w:tl2br w:val="nil"/>
              <w:tr2bl w:val="nil"/>
            </w:tcBorders>
            <w:noWrap/>
            <w:vAlign w:val="center"/>
          </w:tcPr>
          <w:p w:rsidR="007F3CA4" w:rsidRDefault="007F3CA4" w:rsidP="00FB66F2">
            <w:pPr>
              <w:spacing w:line="360" w:lineRule="exact"/>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供地前探勘核实，开工前建设替代工程。</w:t>
            </w:r>
          </w:p>
        </w:tc>
        <w:tc>
          <w:tcPr>
            <w:tcW w:w="963"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水利</w:t>
            </w:r>
          </w:p>
          <w:p w:rsidR="007F3CA4" w:rsidRDefault="007F3CA4" w:rsidP="00FB66F2">
            <w:pPr>
              <w:spacing w:line="360" w:lineRule="exact"/>
              <w:jc w:val="center"/>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部门</w:t>
            </w:r>
          </w:p>
        </w:tc>
        <w:tc>
          <w:tcPr>
            <w:tcW w:w="689" w:type="dxa"/>
            <w:vMerge w:val="restart"/>
            <w:tcBorders>
              <w:tl2br w:val="nil"/>
              <w:tr2bl w:val="nil"/>
            </w:tcBorders>
            <w:noWrap/>
            <w:vAlign w:val="center"/>
          </w:tcPr>
          <w:p w:rsidR="007F3CA4" w:rsidRDefault="007F3CA4" w:rsidP="00FB66F2">
            <w:pPr>
              <w:spacing w:line="36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供地前政府统一服务，不计入审批时限</w:t>
            </w:r>
          </w:p>
        </w:tc>
        <w:tc>
          <w:tcPr>
            <w:tcW w:w="2291" w:type="dxa"/>
            <w:tcBorders>
              <w:tl2br w:val="nil"/>
              <w:tr2bl w:val="nil"/>
            </w:tcBorders>
            <w:noWrap/>
            <w:vAlign w:val="center"/>
          </w:tcPr>
          <w:p w:rsidR="007F3CA4" w:rsidRDefault="007F3CA4" w:rsidP="00FB66F2">
            <w:pPr>
              <w:spacing w:line="360" w:lineRule="exact"/>
              <w:jc w:val="center"/>
              <w:rPr>
                <w:rFonts w:ascii="仿宋_GB2312" w:eastAsia="仿宋_GB2312" w:hAnsi="仿宋_GB2312" w:cs="仿宋_GB2312"/>
                <w:bCs/>
                <w:color w:val="000000"/>
                <w:sz w:val="28"/>
                <w:szCs w:val="28"/>
              </w:rPr>
            </w:pPr>
          </w:p>
        </w:tc>
      </w:tr>
      <w:tr w:rsidR="007F3CA4" w:rsidTr="00FB66F2">
        <w:trPr>
          <w:trHeight w:val="1721"/>
          <w:jc w:val="center"/>
        </w:trPr>
        <w:tc>
          <w:tcPr>
            <w:tcW w:w="645"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2</w:t>
            </w:r>
          </w:p>
        </w:tc>
        <w:tc>
          <w:tcPr>
            <w:tcW w:w="2904" w:type="dxa"/>
            <w:tcBorders>
              <w:tl2br w:val="nil"/>
              <w:tr2bl w:val="nil"/>
            </w:tcBorders>
            <w:noWrap/>
            <w:vAlign w:val="center"/>
          </w:tcPr>
          <w:p w:rsidR="007F3CA4" w:rsidRDefault="007F3CA4" w:rsidP="00FB66F2">
            <w:pPr>
              <w:spacing w:line="360" w:lineRule="exact"/>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建设工程文物保护和考古许可</w:t>
            </w:r>
          </w:p>
        </w:tc>
        <w:tc>
          <w:tcPr>
            <w:tcW w:w="6246" w:type="dxa"/>
            <w:tcBorders>
              <w:tl2br w:val="nil"/>
              <w:tr2bl w:val="nil"/>
            </w:tcBorders>
            <w:noWrap/>
            <w:vAlign w:val="center"/>
          </w:tcPr>
          <w:p w:rsidR="007F3CA4" w:rsidRDefault="007F3CA4" w:rsidP="00FB66F2">
            <w:pPr>
              <w:spacing w:line="360" w:lineRule="exact"/>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供地前编制区域文物调查勘探报告，明确是否涉及文物，若发现地下文物埋藏，依照法律法规开展考古发掘，确保净地出让。不能净地出让的, 按要求办理审批，落实文物保护要求。</w:t>
            </w:r>
          </w:p>
        </w:tc>
        <w:tc>
          <w:tcPr>
            <w:tcW w:w="963"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文化广电和旅游局</w:t>
            </w:r>
          </w:p>
        </w:tc>
        <w:tc>
          <w:tcPr>
            <w:tcW w:w="689" w:type="dxa"/>
            <w:vMerge/>
            <w:tcBorders>
              <w:tl2br w:val="nil"/>
              <w:tr2bl w:val="nil"/>
            </w:tcBorders>
            <w:noWrap/>
            <w:vAlign w:val="center"/>
          </w:tcPr>
          <w:p w:rsidR="007F3CA4" w:rsidRDefault="007F3CA4" w:rsidP="00FB66F2">
            <w:pPr>
              <w:spacing w:line="360" w:lineRule="exact"/>
              <w:jc w:val="center"/>
              <w:rPr>
                <w:rFonts w:ascii="仿宋_GB2312" w:eastAsia="仿宋_GB2312" w:hAnsi="仿宋_GB2312" w:cs="仿宋_GB2312"/>
                <w:bCs/>
                <w:color w:val="000000"/>
                <w:sz w:val="28"/>
                <w:szCs w:val="28"/>
              </w:rPr>
            </w:pPr>
          </w:p>
        </w:tc>
        <w:tc>
          <w:tcPr>
            <w:tcW w:w="2291" w:type="dxa"/>
            <w:tcBorders>
              <w:tl2br w:val="nil"/>
              <w:tr2bl w:val="nil"/>
            </w:tcBorders>
            <w:noWrap/>
            <w:vAlign w:val="center"/>
          </w:tcPr>
          <w:p w:rsidR="007F3CA4" w:rsidRDefault="007F3CA4" w:rsidP="00FB66F2">
            <w:pPr>
              <w:spacing w:line="360" w:lineRule="exact"/>
              <w:jc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区域评估（考古前置）</w:t>
            </w:r>
          </w:p>
        </w:tc>
      </w:tr>
      <w:tr w:rsidR="007F3CA4" w:rsidTr="00FB66F2">
        <w:trPr>
          <w:trHeight w:val="688"/>
          <w:jc w:val="center"/>
        </w:trPr>
        <w:tc>
          <w:tcPr>
            <w:tcW w:w="645"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3</w:t>
            </w:r>
          </w:p>
        </w:tc>
        <w:tc>
          <w:tcPr>
            <w:tcW w:w="2904" w:type="dxa"/>
            <w:tcBorders>
              <w:tl2br w:val="nil"/>
              <w:tr2bl w:val="nil"/>
            </w:tcBorders>
            <w:noWrap/>
            <w:vAlign w:val="center"/>
          </w:tcPr>
          <w:p w:rsidR="007F3CA4" w:rsidRDefault="007F3CA4" w:rsidP="00FB66F2">
            <w:pPr>
              <w:spacing w:line="36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生产建设项目水土保持方案审批</w:t>
            </w:r>
          </w:p>
        </w:tc>
        <w:tc>
          <w:tcPr>
            <w:tcW w:w="6246" w:type="dxa"/>
            <w:tcBorders>
              <w:tl2br w:val="nil"/>
              <w:tr2bl w:val="nil"/>
            </w:tcBorders>
            <w:noWrap/>
            <w:vAlign w:val="center"/>
          </w:tcPr>
          <w:p w:rsidR="007F3CA4" w:rsidRDefault="007F3CA4" w:rsidP="00FB66F2">
            <w:pPr>
              <w:spacing w:line="36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供地前编制区域水土保持方案，供地后由企业结合项目具体情况进行承诺。</w:t>
            </w:r>
          </w:p>
        </w:tc>
        <w:tc>
          <w:tcPr>
            <w:tcW w:w="963"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水利</w:t>
            </w:r>
          </w:p>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部门</w:t>
            </w:r>
          </w:p>
        </w:tc>
        <w:tc>
          <w:tcPr>
            <w:tcW w:w="689" w:type="dxa"/>
            <w:vMerge/>
            <w:tcBorders>
              <w:tl2br w:val="nil"/>
              <w:tr2bl w:val="nil"/>
            </w:tcBorders>
            <w:noWrap/>
            <w:vAlign w:val="center"/>
          </w:tcPr>
          <w:p w:rsidR="007F3CA4" w:rsidRDefault="007F3CA4" w:rsidP="00FB66F2">
            <w:pPr>
              <w:spacing w:line="360" w:lineRule="exact"/>
              <w:jc w:val="center"/>
              <w:rPr>
                <w:rFonts w:ascii="仿宋_GB2312" w:eastAsia="仿宋_GB2312" w:hAnsi="仿宋_GB2312" w:cs="仿宋_GB2312"/>
                <w:bCs/>
                <w:color w:val="000000"/>
                <w:sz w:val="28"/>
                <w:szCs w:val="28"/>
              </w:rPr>
            </w:pPr>
          </w:p>
        </w:tc>
        <w:tc>
          <w:tcPr>
            <w:tcW w:w="2291" w:type="dxa"/>
            <w:tcBorders>
              <w:tl2br w:val="nil"/>
              <w:tr2bl w:val="nil"/>
            </w:tcBorders>
            <w:noWrap/>
            <w:vAlign w:val="center"/>
          </w:tcPr>
          <w:p w:rsidR="007F3CA4" w:rsidRDefault="007F3CA4" w:rsidP="00FB66F2">
            <w:pPr>
              <w:spacing w:line="36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区域评估</w:t>
            </w:r>
          </w:p>
        </w:tc>
      </w:tr>
      <w:tr w:rsidR="007F3CA4" w:rsidTr="00FB66F2">
        <w:trPr>
          <w:trHeight w:val="998"/>
          <w:jc w:val="center"/>
        </w:trPr>
        <w:tc>
          <w:tcPr>
            <w:tcW w:w="645"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lastRenderedPageBreak/>
              <w:t>4</w:t>
            </w:r>
          </w:p>
        </w:tc>
        <w:tc>
          <w:tcPr>
            <w:tcW w:w="2904" w:type="dxa"/>
            <w:tcBorders>
              <w:tl2br w:val="nil"/>
              <w:tr2bl w:val="nil"/>
            </w:tcBorders>
            <w:noWrap/>
            <w:vAlign w:val="center"/>
          </w:tcPr>
          <w:p w:rsidR="007F3CA4" w:rsidRDefault="007F3CA4" w:rsidP="00FB66F2">
            <w:pPr>
              <w:spacing w:line="36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洪水影响评价审批</w:t>
            </w:r>
          </w:p>
        </w:tc>
        <w:tc>
          <w:tcPr>
            <w:tcW w:w="6246" w:type="dxa"/>
            <w:tcBorders>
              <w:tl2br w:val="nil"/>
              <w:tr2bl w:val="nil"/>
            </w:tcBorders>
            <w:noWrap/>
            <w:vAlign w:val="center"/>
          </w:tcPr>
          <w:p w:rsidR="007F3CA4" w:rsidRDefault="007F3CA4" w:rsidP="00FB66F2">
            <w:pPr>
              <w:spacing w:line="36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供地前编制区域洪水影响评价报告，供地后结合项目具体情况进行承诺。</w:t>
            </w:r>
          </w:p>
        </w:tc>
        <w:tc>
          <w:tcPr>
            <w:tcW w:w="963"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水利</w:t>
            </w:r>
          </w:p>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部门</w:t>
            </w:r>
          </w:p>
        </w:tc>
        <w:tc>
          <w:tcPr>
            <w:tcW w:w="689" w:type="dxa"/>
            <w:vMerge/>
            <w:tcBorders>
              <w:tl2br w:val="nil"/>
              <w:tr2bl w:val="nil"/>
            </w:tcBorders>
            <w:noWrap/>
            <w:vAlign w:val="center"/>
          </w:tcPr>
          <w:p w:rsidR="007F3CA4" w:rsidRDefault="007F3CA4" w:rsidP="00FB66F2">
            <w:pPr>
              <w:spacing w:line="360" w:lineRule="exact"/>
              <w:jc w:val="center"/>
              <w:rPr>
                <w:rFonts w:ascii="仿宋_GB2312" w:eastAsia="仿宋_GB2312" w:hAnsi="仿宋_GB2312" w:cs="仿宋_GB2312"/>
                <w:bCs/>
                <w:color w:val="000000"/>
                <w:sz w:val="28"/>
                <w:szCs w:val="28"/>
              </w:rPr>
            </w:pPr>
          </w:p>
        </w:tc>
        <w:tc>
          <w:tcPr>
            <w:tcW w:w="2291"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区域评估</w:t>
            </w:r>
          </w:p>
        </w:tc>
      </w:tr>
      <w:tr w:rsidR="007F3CA4" w:rsidTr="00FB66F2">
        <w:trPr>
          <w:trHeight w:val="719"/>
          <w:jc w:val="center"/>
        </w:trPr>
        <w:tc>
          <w:tcPr>
            <w:tcW w:w="645"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5</w:t>
            </w:r>
          </w:p>
        </w:tc>
        <w:tc>
          <w:tcPr>
            <w:tcW w:w="2904" w:type="dxa"/>
            <w:tcBorders>
              <w:tl2br w:val="nil"/>
              <w:tr2bl w:val="nil"/>
            </w:tcBorders>
            <w:noWrap/>
            <w:vAlign w:val="center"/>
          </w:tcPr>
          <w:p w:rsidR="007F3CA4" w:rsidRDefault="007F3CA4" w:rsidP="00FB66F2">
            <w:pPr>
              <w:spacing w:line="36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取水许可审批</w:t>
            </w:r>
          </w:p>
        </w:tc>
        <w:tc>
          <w:tcPr>
            <w:tcW w:w="6246" w:type="dxa"/>
            <w:tcBorders>
              <w:tl2br w:val="nil"/>
              <w:tr2bl w:val="nil"/>
            </w:tcBorders>
            <w:noWrap/>
            <w:vAlign w:val="center"/>
          </w:tcPr>
          <w:p w:rsidR="007F3CA4" w:rsidRDefault="007F3CA4" w:rsidP="00FB66F2">
            <w:pPr>
              <w:spacing w:line="36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供地前编制区域水资源论证报告，供地后由企业结合项目具体情况进行承诺。</w:t>
            </w:r>
          </w:p>
        </w:tc>
        <w:tc>
          <w:tcPr>
            <w:tcW w:w="963"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水利</w:t>
            </w:r>
          </w:p>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部门</w:t>
            </w:r>
          </w:p>
        </w:tc>
        <w:tc>
          <w:tcPr>
            <w:tcW w:w="689" w:type="dxa"/>
            <w:vMerge/>
            <w:tcBorders>
              <w:tl2br w:val="nil"/>
              <w:tr2bl w:val="nil"/>
            </w:tcBorders>
            <w:noWrap/>
            <w:vAlign w:val="center"/>
          </w:tcPr>
          <w:p w:rsidR="007F3CA4" w:rsidRDefault="007F3CA4" w:rsidP="00FB66F2">
            <w:pPr>
              <w:spacing w:line="360" w:lineRule="exact"/>
              <w:rPr>
                <w:rFonts w:ascii="仿宋_GB2312" w:eastAsia="仿宋_GB2312" w:hAnsi="仿宋_GB2312" w:cs="仿宋_GB2312"/>
                <w:bCs/>
                <w:color w:val="000000"/>
                <w:sz w:val="28"/>
                <w:szCs w:val="28"/>
              </w:rPr>
            </w:pPr>
          </w:p>
        </w:tc>
        <w:tc>
          <w:tcPr>
            <w:tcW w:w="2291"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区域评估</w:t>
            </w:r>
          </w:p>
        </w:tc>
      </w:tr>
      <w:tr w:rsidR="007F3CA4" w:rsidTr="00FB66F2">
        <w:trPr>
          <w:trHeight w:val="842"/>
          <w:jc w:val="center"/>
        </w:trPr>
        <w:tc>
          <w:tcPr>
            <w:tcW w:w="645"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6</w:t>
            </w:r>
          </w:p>
        </w:tc>
        <w:tc>
          <w:tcPr>
            <w:tcW w:w="2904" w:type="dxa"/>
            <w:tcBorders>
              <w:tl2br w:val="nil"/>
              <w:tr2bl w:val="nil"/>
            </w:tcBorders>
            <w:noWrap/>
            <w:vAlign w:val="center"/>
          </w:tcPr>
          <w:p w:rsidR="007F3CA4" w:rsidRDefault="007F3CA4" w:rsidP="00FB66F2">
            <w:pPr>
              <w:spacing w:line="36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节能审查</w:t>
            </w:r>
          </w:p>
        </w:tc>
        <w:tc>
          <w:tcPr>
            <w:tcW w:w="6246" w:type="dxa"/>
            <w:tcBorders>
              <w:tl2br w:val="nil"/>
              <w:tr2bl w:val="nil"/>
            </w:tcBorders>
            <w:noWrap/>
            <w:vAlign w:val="center"/>
          </w:tcPr>
          <w:p w:rsidR="007F3CA4" w:rsidRDefault="007F3CA4" w:rsidP="00FB66F2">
            <w:pPr>
              <w:spacing w:line="36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供地前编制区域节能报告，供地后企业根据事项相关准入条件和标准, 结合项目具体情况进行承诺。</w:t>
            </w:r>
          </w:p>
        </w:tc>
        <w:tc>
          <w:tcPr>
            <w:tcW w:w="963"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发展改革部门</w:t>
            </w:r>
          </w:p>
        </w:tc>
        <w:tc>
          <w:tcPr>
            <w:tcW w:w="689" w:type="dxa"/>
            <w:vMerge/>
            <w:tcBorders>
              <w:tl2br w:val="nil"/>
              <w:tr2bl w:val="nil"/>
            </w:tcBorders>
            <w:noWrap/>
            <w:vAlign w:val="center"/>
          </w:tcPr>
          <w:p w:rsidR="007F3CA4" w:rsidRDefault="007F3CA4" w:rsidP="00FB66F2">
            <w:pPr>
              <w:spacing w:line="360" w:lineRule="exact"/>
              <w:jc w:val="center"/>
              <w:rPr>
                <w:rFonts w:ascii="仿宋_GB2312" w:eastAsia="仿宋_GB2312" w:hAnsi="仿宋_GB2312" w:cs="仿宋_GB2312"/>
                <w:bCs/>
                <w:color w:val="000000"/>
                <w:sz w:val="28"/>
                <w:szCs w:val="28"/>
              </w:rPr>
            </w:pPr>
          </w:p>
        </w:tc>
        <w:tc>
          <w:tcPr>
            <w:tcW w:w="2291"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区域评估</w:t>
            </w:r>
          </w:p>
        </w:tc>
      </w:tr>
      <w:tr w:rsidR="007F3CA4" w:rsidTr="00FB66F2">
        <w:trPr>
          <w:trHeight w:val="789"/>
          <w:jc w:val="center"/>
        </w:trPr>
        <w:tc>
          <w:tcPr>
            <w:tcW w:w="13738" w:type="dxa"/>
            <w:gridSpan w:val="6"/>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企业信用承诺事项（5项）</w:t>
            </w:r>
          </w:p>
        </w:tc>
      </w:tr>
      <w:tr w:rsidR="007F3CA4" w:rsidTr="00FB66F2">
        <w:trPr>
          <w:trHeight w:val="756"/>
          <w:jc w:val="center"/>
        </w:trPr>
        <w:tc>
          <w:tcPr>
            <w:tcW w:w="645"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1</w:t>
            </w:r>
          </w:p>
        </w:tc>
        <w:tc>
          <w:tcPr>
            <w:tcW w:w="2904" w:type="dxa"/>
            <w:tcBorders>
              <w:tl2br w:val="nil"/>
              <w:tr2bl w:val="nil"/>
            </w:tcBorders>
            <w:noWrap/>
            <w:vAlign w:val="center"/>
          </w:tcPr>
          <w:p w:rsidR="007F3CA4" w:rsidRDefault="007F3CA4" w:rsidP="00FB66F2">
            <w:pPr>
              <w:spacing w:line="36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生产建设项目水土保持方案审批</w:t>
            </w:r>
          </w:p>
        </w:tc>
        <w:tc>
          <w:tcPr>
            <w:tcW w:w="6246" w:type="dxa"/>
            <w:tcBorders>
              <w:tl2br w:val="nil"/>
              <w:tr2bl w:val="nil"/>
            </w:tcBorders>
            <w:noWrap/>
            <w:vAlign w:val="center"/>
          </w:tcPr>
          <w:p w:rsidR="007F3CA4" w:rsidRDefault="007F3CA4" w:rsidP="00FB66F2">
            <w:pPr>
              <w:spacing w:line="34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完成政府统一服务的基础上，企业根据事项准入条件和标准向部门作出书面承诺，部门完成行政许可。</w:t>
            </w:r>
          </w:p>
        </w:tc>
        <w:tc>
          <w:tcPr>
            <w:tcW w:w="963"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水利</w:t>
            </w:r>
          </w:p>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部门</w:t>
            </w:r>
          </w:p>
        </w:tc>
        <w:tc>
          <w:tcPr>
            <w:tcW w:w="689" w:type="dxa"/>
            <w:vMerge w:val="restart"/>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5个</w:t>
            </w:r>
          </w:p>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工作日</w:t>
            </w:r>
          </w:p>
        </w:tc>
        <w:tc>
          <w:tcPr>
            <w:tcW w:w="2291" w:type="dxa"/>
            <w:tcBorders>
              <w:tl2br w:val="nil"/>
              <w:tr2bl w:val="nil"/>
            </w:tcBorders>
            <w:noWrap/>
            <w:vAlign w:val="center"/>
          </w:tcPr>
          <w:p w:rsidR="007F3CA4" w:rsidRDefault="007F3CA4" w:rsidP="00FB66F2">
            <w:pPr>
              <w:spacing w:line="36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根据区域评估清单指引实行承诺制</w:t>
            </w:r>
          </w:p>
        </w:tc>
      </w:tr>
      <w:tr w:rsidR="007F3CA4" w:rsidTr="00FB66F2">
        <w:trPr>
          <w:trHeight w:val="688"/>
          <w:jc w:val="center"/>
        </w:trPr>
        <w:tc>
          <w:tcPr>
            <w:tcW w:w="645"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2</w:t>
            </w:r>
          </w:p>
        </w:tc>
        <w:tc>
          <w:tcPr>
            <w:tcW w:w="2904" w:type="dxa"/>
            <w:tcBorders>
              <w:tl2br w:val="nil"/>
              <w:tr2bl w:val="nil"/>
            </w:tcBorders>
            <w:noWrap/>
            <w:vAlign w:val="center"/>
          </w:tcPr>
          <w:p w:rsidR="007F3CA4" w:rsidRDefault="007F3CA4" w:rsidP="00FB66F2">
            <w:pPr>
              <w:spacing w:line="36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洪水影响评价审批</w:t>
            </w:r>
          </w:p>
        </w:tc>
        <w:tc>
          <w:tcPr>
            <w:tcW w:w="6246" w:type="dxa"/>
            <w:tcBorders>
              <w:tl2br w:val="nil"/>
              <w:tr2bl w:val="nil"/>
            </w:tcBorders>
            <w:noWrap/>
            <w:vAlign w:val="center"/>
          </w:tcPr>
          <w:p w:rsidR="007F3CA4" w:rsidRDefault="007F3CA4" w:rsidP="00FB66F2">
            <w:pPr>
              <w:spacing w:line="32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完成政府统一服务的基础上，企业根据事项准入条件和标准向部门作出书面承诺，部门完成行政许可。</w:t>
            </w:r>
          </w:p>
        </w:tc>
        <w:tc>
          <w:tcPr>
            <w:tcW w:w="963"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水利</w:t>
            </w:r>
          </w:p>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部门</w:t>
            </w:r>
          </w:p>
        </w:tc>
        <w:tc>
          <w:tcPr>
            <w:tcW w:w="689" w:type="dxa"/>
            <w:vMerge/>
            <w:tcBorders>
              <w:tl2br w:val="nil"/>
              <w:tr2bl w:val="nil"/>
            </w:tcBorders>
            <w:noWrap/>
            <w:vAlign w:val="center"/>
          </w:tcPr>
          <w:p w:rsidR="007F3CA4" w:rsidRDefault="007F3CA4" w:rsidP="00FB66F2">
            <w:pPr>
              <w:spacing w:line="360" w:lineRule="exact"/>
              <w:jc w:val="center"/>
              <w:rPr>
                <w:rFonts w:ascii="仿宋_GB2312" w:eastAsia="仿宋_GB2312" w:hAnsi="仿宋_GB2312" w:cs="仿宋_GB2312"/>
                <w:bCs/>
                <w:color w:val="000000"/>
                <w:sz w:val="28"/>
                <w:szCs w:val="28"/>
              </w:rPr>
            </w:pPr>
          </w:p>
        </w:tc>
        <w:tc>
          <w:tcPr>
            <w:tcW w:w="2291" w:type="dxa"/>
            <w:tcBorders>
              <w:tl2br w:val="nil"/>
              <w:tr2bl w:val="nil"/>
            </w:tcBorders>
            <w:noWrap/>
            <w:vAlign w:val="center"/>
          </w:tcPr>
          <w:p w:rsidR="007F3CA4" w:rsidRDefault="007F3CA4" w:rsidP="00FB66F2">
            <w:pPr>
              <w:spacing w:line="360" w:lineRule="exact"/>
              <w:jc w:val="center"/>
              <w:rPr>
                <w:rFonts w:ascii="仿宋_GB2312" w:eastAsia="仿宋_GB2312" w:hAnsi="仿宋_GB2312" w:cs="仿宋_GB2312"/>
                <w:bCs/>
                <w:color w:val="000000"/>
                <w:sz w:val="28"/>
                <w:szCs w:val="28"/>
              </w:rPr>
            </w:pPr>
          </w:p>
        </w:tc>
      </w:tr>
      <w:tr w:rsidR="007F3CA4" w:rsidTr="00FB66F2">
        <w:trPr>
          <w:trHeight w:val="856"/>
          <w:jc w:val="center"/>
        </w:trPr>
        <w:tc>
          <w:tcPr>
            <w:tcW w:w="645"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3</w:t>
            </w:r>
          </w:p>
        </w:tc>
        <w:tc>
          <w:tcPr>
            <w:tcW w:w="2904" w:type="dxa"/>
            <w:tcBorders>
              <w:tl2br w:val="nil"/>
              <w:tr2bl w:val="nil"/>
            </w:tcBorders>
            <w:noWrap/>
            <w:vAlign w:val="center"/>
          </w:tcPr>
          <w:p w:rsidR="007F3CA4" w:rsidRDefault="007F3CA4" w:rsidP="00FB66F2">
            <w:pPr>
              <w:spacing w:line="36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取水许可审批</w:t>
            </w:r>
          </w:p>
        </w:tc>
        <w:tc>
          <w:tcPr>
            <w:tcW w:w="6246" w:type="dxa"/>
            <w:tcBorders>
              <w:tl2br w:val="nil"/>
              <w:tr2bl w:val="nil"/>
            </w:tcBorders>
            <w:noWrap/>
            <w:vAlign w:val="center"/>
          </w:tcPr>
          <w:p w:rsidR="007F3CA4" w:rsidRDefault="007F3CA4" w:rsidP="00FB66F2">
            <w:pPr>
              <w:spacing w:line="32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完成政府统一服务的基础上，企业根据事项准入条件和标准向部门作出书面承诺，部门完成行政许可。</w:t>
            </w:r>
          </w:p>
        </w:tc>
        <w:tc>
          <w:tcPr>
            <w:tcW w:w="963"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水利</w:t>
            </w:r>
          </w:p>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部门</w:t>
            </w:r>
          </w:p>
        </w:tc>
        <w:tc>
          <w:tcPr>
            <w:tcW w:w="689" w:type="dxa"/>
            <w:vMerge/>
            <w:tcBorders>
              <w:tl2br w:val="nil"/>
              <w:tr2bl w:val="nil"/>
            </w:tcBorders>
            <w:noWrap/>
            <w:vAlign w:val="center"/>
          </w:tcPr>
          <w:p w:rsidR="007F3CA4" w:rsidRDefault="007F3CA4" w:rsidP="00FB66F2">
            <w:pPr>
              <w:spacing w:line="360" w:lineRule="exact"/>
              <w:jc w:val="center"/>
              <w:rPr>
                <w:rFonts w:ascii="仿宋_GB2312" w:eastAsia="仿宋_GB2312" w:hAnsi="仿宋_GB2312" w:cs="仿宋_GB2312"/>
                <w:bCs/>
                <w:color w:val="000000"/>
                <w:sz w:val="28"/>
                <w:szCs w:val="28"/>
              </w:rPr>
            </w:pPr>
          </w:p>
        </w:tc>
        <w:tc>
          <w:tcPr>
            <w:tcW w:w="2291" w:type="dxa"/>
            <w:tcBorders>
              <w:tl2br w:val="nil"/>
              <w:tr2bl w:val="nil"/>
            </w:tcBorders>
            <w:noWrap/>
            <w:vAlign w:val="center"/>
          </w:tcPr>
          <w:p w:rsidR="007F3CA4" w:rsidRDefault="007F3CA4" w:rsidP="00FB66F2">
            <w:pPr>
              <w:spacing w:line="360" w:lineRule="exact"/>
              <w:jc w:val="center"/>
              <w:rPr>
                <w:rFonts w:ascii="仿宋_GB2312" w:eastAsia="仿宋_GB2312" w:hAnsi="仿宋_GB2312" w:cs="仿宋_GB2312"/>
                <w:bCs/>
                <w:color w:val="000000"/>
                <w:sz w:val="28"/>
                <w:szCs w:val="28"/>
              </w:rPr>
            </w:pPr>
          </w:p>
        </w:tc>
      </w:tr>
      <w:tr w:rsidR="007F3CA4" w:rsidTr="00FB66F2">
        <w:trPr>
          <w:trHeight w:val="688"/>
          <w:jc w:val="center"/>
        </w:trPr>
        <w:tc>
          <w:tcPr>
            <w:tcW w:w="645"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4</w:t>
            </w:r>
          </w:p>
        </w:tc>
        <w:tc>
          <w:tcPr>
            <w:tcW w:w="2904" w:type="dxa"/>
            <w:tcBorders>
              <w:tl2br w:val="nil"/>
              <w:tr2bl w:val="nil"/>
            </w:tcBorders>
            <w:noWrap/>
            <w:vAlign w:val="center"/>
          </w:tcPr>
          <w:p w:rsidR="007F3CA4" w:rsidRDefault="007F3CA4" w:rsidP="00FB66F2">
            <w:pPr>
              <w:spacing w:line="36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环境影响评价审批</w:t>
            </w:r>
          </w:p>
        </w:tc>
        <w:tc>
          <w:tcPr>
            <w:tcW w:w="6246" w:type="dxa"/>
            <w:tcBorders>
              <w:tl2br w:val="nil"/>
              <w:tr2bl w:val="nil"/>
            </w:tcBorders>
            <w:noWrap/>
            <w:vAlign w:val="center"/>
          </w:tcPr>
          <w:p w:rsidR="007F3CA4" w:rsidRDefault="007F3CA4" w:rsidP="00FB66F2">
            <w:pPr>
              <w:spacing w:line="34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完成政府统一服务的基础上，企业根据事项准入条件和标准向部门作出书面承诺，部门完成行政许可。</w:t>
            </w:r>
          </w:p>
        </w:tc>
        <w:tc>
          <w:tcPr>
            <w:tcW w:w="963"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生态环境部门</w:t>
            </w:r>
          </w:p>
        </w:tc>
        <w:tc>
          <w:tcPr>
            <w:tcW w:w="689" w:type="dxa"/>
            <w:vMerge/>
            <w:tcBorders>
              <w:tl2br w:val="nil"/>
              <w:tr2bl w:val="nil"/>
            </w:tcBorders>
            <w:noWrap/>
            <w:vAlign w:val="center"/>
          </w:tcPr>
          <w:p w:rsidR="007F3CA4" w:rsidRDefault="007F3CA4" w:rsidP="00FB66F2">
            <w:pPr>
              <w:spacing w:line="360" w:lineRule="exact"/>
              <w:jc w:val="center"/>
              <w:rPr>
                <w:rFonts w:ascii="仿宋_GB2312" w:eastAsia="仿宋_GB2312" w:hAnsi="仿宋_GB2312" w:cs="仿宋_GB2312"/>
                <w:bCs/>
                <w:color w:val="000000"/>
                <w:sz w:val="28"/>
                <w:szCs w:val="28"/>
              </w:rPr>
            </w:pPr>
          </w:p>
        </w:tc>
        <w:tc>
          <w:tcPr>
            <w:tcW w:w="2291" w:type="dxa"/>
            <w:tcBorders>
              <w:tl2br w:val="nil"/>
              <w:tr2bl w:val="nil"/>
            </w:tcBorders>
            <w:noWrap/>
            <w:vAlign w:val="center"/>
          </w:tcPr>
          <w:p w:rsidR="007F3CA4" w:rsidRDefault="007F3CA4" w:rsidP="00FB66F2">
            <w:pPr>
              <w:spacing w:line="28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根据区域评估清单指引实行承诺制</w:t>
            </w:r>
          </w:p>
        </w:tc>
      </w:tr>
      <w:tr w:rsidR="007F3CA4" w:rsidTr="00FB66F2">
        <w:trPr>
          <w:trHeight w:val="1027"/>
          <w:jc w:val="center"/>
        </w:trPr>
        <w:tc>
          <w:tcPr>
            <w:tcW w:w="645"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lastRenderedPageBreak/>
              <w:t>5</w:t>
            </w:r>
          </w:p>
        </w:tc>
        <w:tc>
          <w:tcPr>
            <w:tcW w:w="2904" w:type="dxa"/>
            <w:tcBorders>
              <w:tl2br w:val="nil"/>
              <w:tr2bl w:val="nil"/>
            </w:tcBorders>
            <w:noWrap/>
            <w:vAlign w:val="center"/>
          </w:tcPr>
          <w:p w:rsidR="007F3CA4" w:rsidRDefault="007F3CA4" w:rsidP="00FB66F2">
            <w:pPr>
              <w:spacing w:line="36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节能审查</w:t>
            </w:r>
          </w:p>
        </w:tc>
        <w:tc>
          <w:tcPr>
            <w:tcW w:w="6246" w:type="dxa"/>
            <w:tcBorders>
              <w:tl2br w:val="nil"/>
              <w:tr2bl w:val="nil"/>
            </w:tcBorders>
            <w:noWrap/>
            <w:vAlign w:val="center"/>
          </w:tcPr>
          <w:p w:rsidR="007F3CA4" w:rsidRDefault="007F3CA4" w:rsidP="00FB66F2">
            <w:pPr>
              <w:spacing w:line="34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完成政府统一服务的基础上，企业根据事项准入条件和标准向部门作出书面承诺，部门完成行政许可。</w:t>
            </w:r>
          </w:p>
        </w:tc>
        <w:tc>
          <w:tcPr>
            <w:tcW w:w="963"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发展改革</w:t>
            </w:r>
            <w:r>
              <w:rPr>
                <w:rFonts w:ascii="仿宋_GB2312" w:eastAsia="仿宋_GB2312" w:hAnsi="仿宋_GB2312" w:cs="仿宋_GB2312" w:hint="eastAsia"/>
                <w:bCs/>
                <w:color w:val="000000"/>
                <w:sz w:val="28"/>
                <w:szCs w:val="28"/>
              </w:rPr>
              <w:t>部门</w:t>
            </w:r>
          </w:p>
        </w:tc>
        <w:tc>
          <w:tcPr>
            <w:tcW w:w="689" w:type="dxa"/>
            <w:vMerge/>
            <w:tcBorders>
              <w:tl2br w:val="nil"/>
              <w:tr2bl w:val="nil"/>
            </w:tcBorders>
            <w:noWrap/>
            <w:vAlign w:val="center"/>
          </w:tcPr>
          <w:p w:rsidR="007F3CA4" w:rsidRDefault="007F3CA4" w:rsidP="00FB66F2">
            <w:pPr>
              <w:spacing w:line="360" w:lineRule="exact"/>
              <w:jc w:val="center"/>
              <w:rPr>
                <w:rFonts w:ascii="仿宋_GB2312" w:eastAsia="仿宋_GB2312" w:hAnsi="仿宋_GB2312" w:cs="仿宋_GB2312"/>
                <w:bCs/>
                <w:color w:val="000000"/>
                <w:sz w:val="28"/>
                <w:szCs w:val="28"/>
              </w:rPr>
            </w:pPr>
          </w:p>
        </w:tc>
        <w:tc>
          <w:tcPr>
            <w:tcW w:w="2291" w:type="dxa"/>
            <w:tcBorders>
              <w:tl2br w:val="nil"/>
              <w:tr2bl w:val="nil"/>
            </w:tcBorders>
            <w:noWrap/>
            <w:vAlign w:val="center"/>
          </w:tcPr>
          <w:p w:rsidR="007F3CA4" w:rsidRDefault="007F3CA4" w:rsidP="00FB66F2">
            <w:pPr>
              <w:spacing w:line="28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根据区域评估清单指引实行承诺制</w:t>
            </w:r>
          </w:p>
        </w:tc>
      </w:tr>
      <w:tr w:rsidR="007F3CA4" w:rsidTr="00FB66F2">
        <w:trPr>
          <w:trHeight w:val="591"/>
          <w:jc w:val="center"/>
        </w:trPr>
        <w:tc>
          <w:tcPr>
            <w:tcW w:w="13738" w:type="dxa"/>
            <w:gridSpan w:val="6"/>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保留审批事项（1项）</w:t>
            </w:r>
          </w:p>
        </w:tc>
      </w:tr>
      <w:tr w:rsidR="007F3CA4" w:rsidTr="00FB66F2">
        <w:trPr>
          <w:trHeight w:val="1036"/>
          <w:jc w:val="center"/>
        </w:trPr>
        <w:tc>
          <w:tcPr>
            <w:tcW w:w="645"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1</w:t>
            </w:r>
          </w:p>
        </w:tc>
        <w:tc>
          <w:tcPr>
            <w:tcW w:w="2904" w:type="dxa"/>
            <w:tcBorders>
              <w:tl2br w:val="nil"/>
              <w:tr2bl w:val="nil"/>
            </w:tcBorders>
            <w:noWrap/>
            <w:vAlign w:val="center"/>
          </w:tcPr>
          <w:p w:rsidR="007F3CA4" w:rsidRDefault="007F3CA4" w:rsidP="00FB66F2">
            <w:pPr>
              <w:spacing w:line="36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企业投资项目备案</w:t>
            </w:r>
          </w:p>
        </w:tc>
        <w:tc>
          <w:tcPr>
            <w:tcW w:w="6246" w:type="dxa"/>
            <w:tcBorders>
              <w:tl2br w:val="nil"/>
              <w:tr2bl w:val="nil"/>
            </w:tcBorders>
            <w:noWrap/>
            <w:vAlign w:val="center"/>
          </w:tcPr>
          <w:p w:rsidR="007F3CA4" w:rsidRDefault="007F3CA4" w:rsidP="00FB66F2">
            <w:pPr>
              <w:spacing w:line="360" w:lineRule="exact"/>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依托省在线平台实行告知性备案</w:t>
            </w:r>
          </w:p>
        </w:tc>
        <w:tc>
          <w:tcPr>
            <w:tcW w:w="963"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发展改革部门</w:t>
            </w:r>
          </w:p>
        </w:tc>
        <w:tc>
          <w:tcPr>
            <w:tcW w:w="689" w:type="dxa"/>
            <w:tcBorders>
              <w:tl2br w:val="nil"/>
              <w:tr2bl w:val="nil"/>
            </w:tcBorders>
            <w:noWrap/>
            <w:vAlign w:val="center"/>
          </w:tcPr>
          <w:p w:rsidR="007F3CA4" w:rsidRDefault="007F3CA4" w:rsidP="00FB66F2">
            <w:pPr>
              <w:spacing w:line="360" w:lineRule="exact"/>
              <w:jc w:val="center"/>
              <w:textAlignment w:val="cente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t>5个</w:t>
            </w:r>
          </w:p>
          <w:p w:rsidR="007F3CA4" w:rsidRDefault="007F3CA4" w:rsidP="00FB66F2">
            <w:pPr>
              <w:spacing w:line="360" w:lineRule="exact"/>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lang/>
              </w:rPr>
              <w:t>工作日</w:t>
            </w:r>
          </w:p>
        </w:tc>
        <w:tc>
          <w:tcPr>
            <w:tcW w:w="2291" w:type="dxa"/>
            <w:tcBorders>
              <w:tl2br w:val="nil"/>
              <w:tr2bl w:val="nil"/>
            </w:tcBorders>
            <w:noWrap/>
            <w:vAlign w:val="center"/>
          </w:tcPr>
          <w:p w:rsidR="007F3CA4" w:rsidRDefault="007F3CA4" w:rsidP="00FB66F2">
            <w:pPr>
              <w:spacing w:line="360" w:lineRule="exact"/>
              <w:jc w:val="center"/>
              <w:rPr>
                <w:rFonts w:ascii="仿宋_GB2312" w:eastAsia="仿宋_GB2312" w:hAnsi="仿宋_GB2312" w:cs="仿宋_GB2312"/>
                <w:bCs/>
                <w:color w:val="000000"/>
                <w:sz w:val="28"/>
                <w:szCs w:val="28"/>
              </w:rPr>
            </w:pPr>
          </w:p>
        </w:tc>
      </w:tr>
    </w:tbl>
    <w:p w:rsidR="007F3CA4" w:rsidRDefault="007F3CA4" w:rsidP="007F3CA4">
      <w:pPr>
        <w:rPr>
          <w:rFonts w:ascii="仿宋_GB2312" w:eastAsia="仿宋_GB2312" w:hAnsi="仿宋_GB2312" w:cs="仿宋_GB2312"/>
          <w:sz w:val="32"/>
          <w:szCs w:val="32"/>
        </w:rPr>
        <w:sectPr w:rsidR="007F3CA4">
          <w:pgSz w:w="16838" w:h="11906" w:orient="landscape"/>
          <w:pgMar w:top="2098" w:right="1474" w:bottom="1984" w:left="1587" w:header="851" w:footer="992" w:gutter="0"/>
          <w:cols w:space="425"/>
          <w:docGrid w:type="lines" w:linePitch="312"/>
        </w:sectPr>
      </w:pPr>
    </w:p>
    <w:p w:rsidR="007F3CA4" w:rsidRDefault="007F3CA4" w:rsidP="007F3CA4">
      <w:pPr>
        <w:pStyle w:val="a5"/>
        <w:rPr>
          <w:rFonts w:ascii="黑体" w:eastAsia="黑体" w:hAnsi="黑体" w:cs="黑体"/>
          <w:sz w:val="32"/>
          <w:szCs w:val="32"/>
        </w:rPr>
      </w:pPr>
      <w:r>
        <w:rPr>
          <w:rFonts w:ascii="黑体" w:eastAsia="黑体" w:hAnsi="黑体" w:cs="黑体" w:hint="eastAsia"/>
          <w:sz w:val="32"/>
          <w:szCs w:val="32"/>
        </w:rPr>
        <w:lastRenderedPageBreak/>
        <w:t>附件2</w:t>
      </w:r>
    </w:p>
    <w:p w:rsidR="007F3CA4" w:rsidRDefault="007F3CA4" w:rsidP="007F3CA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平顶山市新华区一般性企业投资项目承诺制改革操作流程图</w:t>
      </w:r>
    </w:p>
    <w:p w:rsidR="007F3CA4" w:rsidRDefault="007F3CA4" w:rsidP="007F3CA4">
      <w:pPr>
        <w:snapToGrid w:val="0"/>
        <w:spacing w:line="200" w:lineRule="atLeast"/>
        <w:ind w:rightChars="-685" w:right="-1438" w:firstLineChars="500" w:firstLine="1400"/>
        <w:rPr>
          <w:rFonts w:ascii="黑体" w:eastAsia="黑体" w:hAnsi="黑体"/>
          <w:sz w:val="28"/>
        </w:rPr>
      </w:pPr>
      <w:r>
        <w:rPr>
          <w:rFonts w:ascii="黑体" w:eastAsia="黑体" w:hAnsi="黑体" w:hint="eastAsia"/>
          <w:sz w:val="28"/>
        </w:rPr>
        <w:t>政府统一服务        企业申报      用地办理       并联办理 信用约束 竣工验收</w:t>
      </w:r>
    </w:p>
    <w:p w:rsidR="007F3CA4" w:rsidRDefault="007F3CA4" w:rsidP="007F3CA4">
      <w:pPr>
        <w:snapToGrid w:val="0"/>
        <w:spacing w:line="200" w:lineRule="atLeast"/>
        <w:ind w:firstLineChars="4000" w:firstLine="11200"/>
        <w:rPr>
          <w:rFonts w:ascii="仿宋_GB2312" w:eastAsia="仿宋_GB2312"/>
          <w:sz w:val="28"/>
        </w:rPr>
      </w:pPr>
      <w:r w:rsidRPr="008C2922">
        <w:rPr>
          <w:sz w:val="28"/>
        </w:rPr>
        <w:pict>
          <v:group id="_x0000_s2070" style="position:absolute;left:0;text-align:left;margin-left:12.9pt;margin-top:14.65pt;width:171.85pt;height:316.7pt;z-index:251658240" coordorigin="8909" coordsize="2041245,3596423203" o:gfxdata="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">
            <v:rect id="_x0000_s2071" style="position:absolute;left:8909;top:1996372;width:2022835;height:215763" o:gfxdata="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9rdPvQAA&#10;ANs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建设工程文物保护和考古许可（考古前置）</w:t>
                    </w:r>
                  </w:p>
                </w:txbxContent>
              </v:textbox>
            </v:rect>
            <v:rect id="_x0000_s2072" style="position:absolute;left:12700;width:2023200;height:216000" o:gfxdata="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MjvKvQAA&#10;ANs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第一类 移除类事项</w:t>
                    </w:r>
                  </w:p>
                </w:txbxContent>
              </v:textbox>
            </v:rect>
            <v:rect id="_x0000_s2073" style="position:absolute;left:12700;top:1663700;width:2023200;height:216000" o:gfxdata="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u/968AAAA&#10;2wAAAA8AAAAAAAAAAQAgAAAAIgAAAGRycy9kb3ducmV2LnhtbFBLAQIUABQAAAAIAIdO4kAzLwWe&#10;OwAAADkAAAAQAAAAAAAAAAEAIAAAAAsBAABkcnMvc2hhcGV4bWwueG1sUEsFBgAAAAAGAAYAWwEA&#10;ALUDA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第二类 区域评估事项</w:t>
                    </w:r>
                  </w:p>
                </w:txbxContent>
              </v:textbox>
            </v:rect>
            <v:rect id="_x0000_s2074" style="position:absolute;left:26726;top:2340457;width:2023428;height:216330" o:gfxdata="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gRTXvQAA&#10;ANs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生产建设项目水土保持方案审批</w:t>
                    </w:r>
                  </w:p>
                  <w:p w:rsidR="007F3CA4" w:rsidRDefault="007F3CA4" w:rsidP="007F3CA4"/>
                  <w:p w:rsidR="007F3CA4" w:rsidRDefault="007F3CA4" w:rsidP="007F3CA4"/>
                  <w:p w:rsidR="007F3CA4" w:rsidRDefault="007F3CA4" w:rsidP="007F3CA4"/>
                </w:txbxContent>
              </v:textbox>
            </v:rect>
            <v:rect id="_x0000_s2075" style="position:absolute;left:17817;top:2662965;width:2022834;height:215763" o:gfxdata="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I44W8AAAA&#10;2wAAAA8AAAAAAAAAAQAgAAAAIgAAAGRycy9kb3ducmV2LnhtbFBLAQIUABQAAAAIAIdO4kAzLwWe&#10;OwAAADkAAAAQAAAAAAAAAAEAIAAAAAsBAABkcnMvc2hhcGV4bWwueG1sUEsFBgAAAAAGAAYAWwEA&#10;ALUDA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洪水影响评价审批</w:t>
                    </w:r>
                  </w:p>
                  <w:p w:rsidR="007F3CA4" w:rsidRDefault="007F3CA4" w:rsidP="007F3CA4"/>
                </w:txbxContent>
              </v:textbox>
            </v:rect>
            <v:rect id="_x0000_s2076" style="position:absolute;left:26726;top:3380660;width:2023428;height:215763" o:gfxdata="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GVxGvQAA&#10;ANs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节能审查</w:t>
                    </w:r>
                  </w:p>
                  <w:p w:rsidR="007F3CA4" w:rsidRDefault="007F3CA4" w:rsidP="007F3CA4">
                    <w:pPr>
                      <w:jc w:val="center"/>
                      <w:rPr>
                        <w:b/>
                        <w:bCs/>
                        <w:sz w:val="18"/>
                        <w:szCs w:val="18"/>
                      </w:rPr>
                    </w:pPr>
                  </w:p>
                </w:txbxContent>
              </v:textbox>
            </v:rect>
            <v:rect id="_x0000_s2077" style="position:absolute;left:17817;top:3034304;width:2022834;height:215763" o:gfxdata="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mn3yvQAA&#10;ANs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取水许可审批</w:t>
                    </w:r>
                  </w:p>
                  <w:p w:rsidR="007F3CA4" w:rsidRDefault="007F3CA4" w:rsidP="007F3CA4"/>
                </w:txbxContent>
              </v:textbox>
            </v:rect>
          </v:group>
        </w:pict>
      </w:r>
      <w:r w:rsidRPr="008C2922">
        <w:rPr>
          <w:sz w:val="28"/>
        </w:rPr>
        <w:pict>
          <v:group id="_x0000_s2092" style="position:absolute;left:0;text-align:left;margin-left:433.5pt;margin-top:10.65pt;width:247.8pt;height:192.2pt;z-index:251658240" coordsize="3147060,2138000203" o:gfxdata="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BHjFxv2wAAAAsBAAAPAAAAAAAAAAEAIAAA&#10;ACIAAABkcnMvZG93bnJldi54bWxQSwECFAAUAAAACACHTuJAzAqmxyYDAAAAEwAADgAAAAAAAAAB&#10;ACAAAAAqAQAAZHJzL2Uyb0RvYy54bWxQSwUGAAAAAAYABgBZAQAAwgYAAAAA&#10;">
            <v:rect id="_x0000_s2093" style="position:absolute;top:1397000;width:3140710;height:360000" o:gfxdata="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RR+u8AAAA&#10;2wAAAA8AAAAAAAAAAQAgAAAAIgAAAGRycy9kb3ducmV2LnhtbFBLAQIUABQAAAAIAIdO4kAzLwWe&#10;OwAAADkAAAAQAAAAAAAAAAEAIAAAAAsBAABkcnMvc2hhcGV4bWwueG1sUEsFBgAAAAAGAAYAWwEA&#10;ALUDA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环境影响评价审批</w:t>
                    </w:r>
                  </w:p>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（企业承诺符合并落实规划环评、相关准入条件和标准等）</w:t>
                    </w:r>
                  </w:p>
                  <w:p w:rsidR="007F3CA4" w:rsidRDefault="007F3CA4" w:rsidP="007F3CA4">
                    <w:pPr>
                      <w:jc w:val="center"/>
                      <w:rPr>
                        <w:sz w:val="18"/>
                        <w:szCs w:val="18"/>
                      </w:rPr>
                    </w:pPr>
                  </w:p>
                </w:txbxContent>
              </v:textbox>
            </v:rect>
            <v:rect id="_x0000_s2094" style="position:absolute;left:6350;top:247650;width:3140710;height:360000" o:gfxdata="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ObcvQAA&#10;ANs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生产建设项目水土保持方案审批</w:t>
                    </w:r>
                  </w:p>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（企业承诺按照水土保持方案落实相关标准和要求）</w:t>
                    </w:r>
                  </w:p>
                  <w:p w:rsidR="007F3CA4" w:rsidRDefault="007F3CA4" w:rsidP="007F3CA4">
                    <w:pPr>
                      <w:spacing w:line="240" w:lineRule="exact"/>
                      <w:jc w:val="center"/>
                      <w:rPr>
                        <w:sz w:val="18"/>
                        <w:szCs w:val="18"/>
                      </w:rPr>
                    </w:pPr>
                  </w:p>
                </w:txbxContent>
              </v:textbox>
            </v:rect>
            <v:rect id="_x0000_s2095" style="position:absolute;left:6350;top:628650;width:3140710;height:360000" o:gfxdata="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10VEvQAA&#10;ANs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洪水影响评价审批</w:t>
                    </w:r>
                  </w:p>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（企业承诺按照洪水影响评价报告文件落实相关标准和要求）</w:t>
                    </w:r>
                  </w:p>
                </w:txbxContent>
              </v:textbox>
            </v:rect>
            <v:rect id="_x0000_s2096" style="position:absolute;left:6350;top:1003300;width:3140710;height:359410" o:gfxdata="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vg37sAAADb&#10;AAAADwAAAAAAAAABACAAAAAiAAAAZHJzL2Rvd25yZXYueG1sUEsBAhQAFAAAAAgAh07iQDMvBZ47&#10;AAAAOQAAABAAAAAAAAAAAQAgAAAACgEAAGRycy9zaGFwZXhtbC54bWxQSwUGAAAAAAYABgBbAQAA&#10;tAM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取水许可审批</w:t>
                    </w:r>
                  </w:p>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（企业承诺按照水资源论证报告书文件落实相关标准和要求）</w:t>
                    </w:r>
                  </w:p>
                  <w:p w:rsidR="007F3CA4" w:rsidRDefault="007F3CA4" w:rsidP="007F3CA4">
                    <w:pPr>
                      <w:jc w:val="center"/>
                      <w:rPr>
                        <w:rFonts w:ascii="仿宋_GB2312" w:eastAsia="仿宋_GB2312" w:hAnsi="仿宋_GB2312" w:cs="仿宋_GB2312"/>
                        <w:sz w:val="18"/>
                        <w:szCs w:val="18"/>
                      </w:rPr>
                    </w:pPr>
                  </w:p>
                </w:txbxContent>
              </v:textbox>
            </v:rect>
            <v:rect id="_x0000_s2097" style="position:absolute;left:6350;width:3139200;height:216000" o:gfxdata="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AM1e/&#10;AAAA3AAAAA8AAAAAAAAAAQAgAAAAIgAAAGRycy9kb3ducmV2LnhtbFBLAQIUABQAAAAIAIdO4kAz&#10;LwWeOwAAADkAAAAQAAAAAAAAAAEAIAAAAA4BAABkcnMvc2hhcGV4bWwueG1sUEsFBgAAAAAGAAYA&#10;WwEAALgDA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第一类 企业信用承诺事项（承诺即办理）</w:t>
                    </w:r>
                  </w:p>
                </w:txbxContent>
              </v:textbox>
            </v:rect>
            <v:rect id="_x0000_s2098" style="position:absolute;top:1778000;width:3140710;height:360000" o:gfxdata="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cnirvQAA&#10;ANs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节能审查</w:t>
                    </w:r>
                  </w:p>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（企业承诺按照区域节能评价文件落实相关标准和要求）</w:t>
                    </w:r>
                  </w:p>
                  <w:p w:rsidR="007F3CA4" w:rsidRDefault="007F3CA4" w:rsidP="007F3CA4">
                    <w:pPr>
                      <w:spacing w:line="240" w:lineRule="exact"/>
                      <w:jc w:val="center"/>
                      <w:rPr>
                        <w:sz w:val="18"/>
                        <w:szCs w:val="18"/>
                      </w:rPr>
                    </w:pPr>
                  </w:p>
                </w:txbxContent>
              </v:textbox>
            </v:rect>
          </v:group>
        </w:pict>
      </w:r>
      <w:r w:rsidRPr="008C2922">
        <w:rPr>
          <w:sz w:val="28"/>
        </w:rPr>
        <w:pict>
          <v:line id="_x0000_s2062" style="position:absolute;left:0;text-align:left;flip:x;z-index:251658240" from="816.75pt,8.65pt" to="816.75pt,371.4pt" o:gfxdata="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sW1+NcAAAAMAQAA&#10;DwAAAAAAAAABACAAAAAiAAAAZHJzL2Rvd25yZXYueG1sUEsBAhQAFAAAAAgAh07iQCSqw5nhAQAA&#10;kQMAAA4AAAAAAAAAAQAgAAAAJgEAAGRycy9lMm9Eb2MueG1sUEsFBgAAAAAGAAYAWQEAAHkFAAAA&#10;AA==&#10;" strokeweight="1.5pt">
            <v:stroke dashstyle="dash"/>
          </v:line>
        </w:pict>
      </w:r>
      <w:r w:rsidRPr="008C2922">
        <w:rPr>
          <w:sz w:val="28"/>
        </w:rPr>
        <w:pict>
          <v:line id="_x0000_s2061" style="position:absolute;left:0;text-align:left;flip:x;z-index:251658240" from="695.25pt,10.9pt" to="699.75pt,377.65pt" o:gfxdata="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nXD7TYAAAA&#10;DAEAAA8AAAAAAAAAAQAgAAAAIgAAAGRycy9kb3ducmV2LnhtbFBLAQIUABQAAAAIAIdO4kCkNrVK&#10;5AEAAJUDAAAOAAAAAAAAAAEAIAAAACcBAABkcnMvZTJvRG9jLnhtbFBLBQYAAAAABgAGAFkBAAB9&#10;BQAAAAA=&#10;" strokeweight="1.5pt">
            <v:stroke dashstyle="dash"/>
          </v:line>
        </w:pict>
      </w:r>
      <w:r w:rsidRPr="008C2922">
        <w:rPr>
          <w:sz w:val="28"/>
        </w:rPr>
        <w:pict>
          <v:line id="_x0000_s2060" style="position:absolute;left:0;text-align:left;flip:x;z-index:251658240" from="423pt,10.15pt" to="423pt,377.65pt" o:gfxdata="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0wTtcAAAAKAQAA&#10;DwAAAAAAAAABACAAAAAiAAAAZHJzL2Rvd25yZXYueG1sUEsBAhQAFAAAAAgAh07iQKsESZ/hAQAA&#10;kQMAAA4AAAAAAAAAAQAgAAAAJgEAAGRycy9lMm9Eb2MueG1sUEsFBgAAAAAGAAYAWQEAAHkFAAAA&#10;AA==&#10;" strokeweight="1.5pt">
            <v:stroke dashstyle="dash"/>
          </v:line>
        </w:pict>
      </w:r>
      <w:r w:rsidRPr="008C2922">
        <w:rPr>
          <w:sz w:val="28"/>
        </w:rPr>
        <w:pict>
          <v:line id="_x0000_s2099" style="position:absolute;left:0;text-align:left;flip:x;z-index:251658240" from="276.75pt,10.15pt" to="276.75pt,382.15pt" o:gfxdata="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XFeS1wAAAAoBAAAP&#10;AAAAAAAAAAEAIAAAACIAAABkcnMvZG93bnJldi54bWxQSwECFAAUAAAACACHTuJAQbIOFeABAACP&#10;AwAADgAAAAAAAAABACAAAAAmAQAAZHJzL2Uyb0RvYy54bWxQSwUGAAAAAAYABgBZAQAAeAUAAAAA&#10;" strokeweight="1.5pt">
            <v:stroke dashstyle="dash"/>
          </v:line>
        </w:pict>
      </w:r>
      <w:r w:rsidRPr="008C2922">
        <w:rPr>
          <w:sz w:val="28"/>
        </w:rPr>
        <w:pict>
          <v:line id="_x0000_s2100" style="position:absolute;left:0;text-align:left;flip:x;z-index:251658240" from="199.5pt,10.15pt" to="203.25pt,382.15pt" o:gfxdata="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ISQZzZ&#10;AAAACgEAAA8AAAAAAAAAAQAgAAAAIgAAAGRycy9kb3ducmV2LnhtbFBLAQIUABQAAAAIAIdO4kCX&#10;NuMd5gEAAJMDAAAOAAAAAAAAAAEAIAAAACgBAABkcnMvZTJvRG9jLnhtbFBLBQYAAAAABgAGAFkB&#10;AACABQAAAAA=&#10;" strokeweight="1.5pt">
            <v:stroke dashstyle="dash"/>
          </v:line>
        </w:pict>
      </w:r>
    </w:p>
    <w:p w:rsidR="007F3CA4" w:rsidRDefault="007F3CA4" w:rsidP="007F3CA4">
      <w:pPr>
        <w:tabs>
          <w:tab w:val="left" w:pos="1790"/>
        </w:tabs>
        <w:spacing w:line="200" w:lineRule="atLeast"/>
        <w:rPr>
          <w:rFonts w:ascii="仿宋_GB2312" w:eastAsia="仿宋_GB2312"/>
          <w:sz w:val="28"/>
        </w:rPr>
      </w:pPr>
    </w:p>
    <w:p w:rsidR="007F3CA4" w:rsidRDefault="007F3CA4" w:rsidP="007F3CA4">
      <w:pPr>
        <w:tabs>
          <w:tab w:val="left" w:pos="1790"/>
        </w:tabs>
        <w:rPr>
          <w:rFonts w:ascii="仿宋_GB2312" w:eastAsia="仿宋_GB2312"/>
          <w:sz w:val="28"/>
        </w:rPr>
      </w:pPr>
      <w:r w:rsidRPr="008C2922">
        <w:pict>
          <v:rect id="矩形 32" o:spid="_x0000_s2101" style="position:absolute;left:0;text-align:left;margin-left:12.45pt;margin-top:.6pt;width:170.4pt;height:38.6pt;z-index:251658240" o:gfxdata="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eIABC1wAAAAcB&#10;AAAPAAAAAAAAAAEAIAAAACIAAABkcnMvZG93bnJldi54bWxQSwECFAAUAAAACACHTuJAowpMWRwC&#10;AAA7BAAADgAAAAAAAAABACAAAAAmAQAAZHJzL2Uyb0RvYy54bWxQSwUGAAAAAAYABgBZAQAAtAUA&#10;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农业灌排影响意见书（占用农业灌溉</w:t>
                  </w:r>
                </w:p>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水源灌排工程设施补偿项目审批）</w:t>
                  </w:r>
                </w:p>
                <w:p w:rsidR="007F3CA4" w:rsidRDefault="007F3CA4" w:rsidP="007F3CA4">
                  <w:pPr>
                    <w:rPr>
                      <w:rFonts w:ascii="仿宋_GB2312" w:eastAsia="仿宋_GB2312" w:hAnsi="仿宋_GB2312" w:cs="仿宋_GB2312"/>
                    </w:rPr>
                  </w:pPr>
                </w:p>
              </w:txbxContent>
            </v:textbox>
          </v:rect>
        </w:pict>
      </w:r>
      <w:r w:rsidRPr="008C2922">
        <w:rPr>
          <w:sz w:val="28"/>
        </w:rPr>
        <w:pict>
          <v:group id="_x0000_s2079" style="position:absolute;left:0;text-align:left;margin-left:870.15pt;margin-top:18.8pt;width:137.95pt;height:268.45pt;z-index:251658240" coordsize="1751991,3409442203" o:gfxdata="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">
            <v:rect id="_x0000_s2080" style="position:absolute;top:1123992;width:1751991;height:2285450" o:gfxdata="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FvcZbsAAADc&#10;AAAADwAAAAAAAAABACAAAAAiAAAAZHJzL2Rvd25yZXYueG1sUEsBAhQAFAAAAAgAh07iQDMvBZ47&#10;AAAAOQAAABAAAAAAAAAAAQAgAAAACgEAAGRycy9zaGFwZXhtbC54bWxQSwUGAAAAAAYABgBbAQAA&#10;tAMAAAAA&#10;">
              <v:stroke dashstyle="dashDot"/>
              <v:textbox inset=".6mm,.6mm,.6mm,.6mm"/>
            </v:rect>
            <v:rect id="_x0000_s2081" style="position:absolute;left:47626;width:1587524;height:2030806" o:gfxdata="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IlCErsAAADc&#10;AAAADwAAAAAAAAABACAAAAAiAAAAZHJzL2Rvd25yZXYueG1sUEsBAhQAFAAAAAgAh07iQDMvBZ47&#10;AAAAOQAAABAAAAAAAAAAAQAgAAAACgEAAGRycy9zaGFwZXhtbC54bWxQSwUGAAAAAAYABgBbAQAA&#10;tAMAAAAA&#10;">
              <v:stroke dashstyle="dashDot"/>
              <v:textbox inset=".6mm,.6mm,.6mm,.6mm"/>
            </v:rect>
            <v:group id="组合 24" o:spid="_x0000_s2082" style="position:absolute;left:95250;top:209558;width:1539263;height:3041128" coordorigin="9525,180983" coordsize="1539263,3041128"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v:rect id="_x0000_s2083" style="position:absolute;left:38100;top:2554701;width:1501162;height:228609" o:gfxdata="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VH9Rr4A&#10;AADcAAAADwAAAAAAAAABACAAAAAiAAAAZHJzL2Rvd25yZXYueG1sUEsBAhQAFAAAAAgAh07iQDMv&#10;BZ47AAAAOQAAABAAAAAAAAAAAQAgAAAADQEAAGRycy9zaGFwZXhtbC54bWxQSwUGAAAAAAYABgBb&#10;AQAAtwMAAAAA&#10;">
                <v:textbox inset=".6mm,.6mm,.6mm,.6mm">
                  <w:txbxContent>
                    <w:p w:rsidR="007F3CA4" w:rsidRDefault="007F3CA4" w:rsidP="007F3CA4">
                      <w:pPr>
                        <w:jc w:val="center"/>
                        <w:rPr>
                          <w:b/>
                          <w:bCs/>
                          <w:sz w:val="18"/>
                          <w:szCs w:val="18"/>
                        </w:rPr>
                      </w:pPr>
                      <w:r>
                        <w:rPr>
                          <w:rFonts w:ascii="仿宋_GB2312" w:eastAsia="仿宋_GB2312" w:hAnsi="仿宋_GB2312" w:cs="仿宋_GB2312" w:hint="eastAsia"/>
                          <w:sz w:val="18"/>
                          <w:szCs w:val="18"/>
                        </w:rPr>
                        <w:t>建设工程规划核实</w:t>
                      </w:r>
                    </w:p>
                  </w:txbxContent>
                </v:textbox>
              </v:rect>
              <v:rect id="_x0000_s2084" style="position:absolute;left:9526;top:180983;width:1501162;height:240674" o:gfxdata="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medvQAA&#10;ANw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一、企业自主验收并报备部门</w:t>
                      </w:r>
                    </w:p>
                  </w:txbxContent>
                </v:textbox>
              </v:rect>
              <v:rect id="_x0000_s2085" style="position:absolute;left:9525;top:571500;width:1501183;height:240103" o:gfxdata="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YFxxvQAA&#10;ANw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建设工程竣工验收</w:t>
                      </w:r>
                    </w:p>
                    <w:p w:rsidR="007F3CA4" w:rsidRDefault="007F3CA4" w:rsidP="007F3CA4"/>
                  </w:txbxContent>
                </v:textbox>
              </v:rect>
              <v:rect id="_x0000_s2086" style="position:absolute;left:9525;top:847725;width:1501371;height:216000" o:gfxdata="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s+eq8AAAA&#10;3AAAAA8AAAAAAAAAAQAgAAAAIgAAAGRycy9kb3ducmV2LnhtbFBLAQIUABQAAAAIAIdO4kAzLwWe&#10;OwAAADkAAAAQAAAAAAAAAAEAIAAAAAsBAABkcnMvc2hhcGV4bWwueG1sUEsFBgAAAAAGAAYAWwEA&#10;ALUDA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节能验收</w:t>
                      </w:r>
                    </w:p>
                    <w:p w:rsidR="007F3CA4" w:rsidRDefault="007F3CA4" w:rsidP="007F3CA4"/>
                  </w:txbxContent>
                </v:textbox>
              </v:rect>
              <v:rect id="_x0000_s2087" style="position:absolute;left:9525;top:1143000;width:1501183;height:240103" o:gfxdata="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cVhnrsAAADc&#10;AAAADwAAAAAAAAABACAAAAAiAAAAZHJzL2Rvd25yZXYueG1sUEsBAhQAFAAAAAgAh07iQDMvBZ47&#10;AAAAOQAAABAAAAAAAAAAAQAgAAAACgEAAGRycy9zaGFwZXhtbC54bWxQSwUGAAAAAAYABgBbAQAA&#10;tAM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建设工程消防设施验收</w:t>
                      </w:r>
                    </w:p>
                    <w:p w:rsidR="007F3CA4" w:rsidRDefault="007F3CA4" w:rsidP="007F3CA4"/>
                  </w:txbxContent>
                </v:textbox>
              </v:rect>
              <v:rect id="_x0000_s2088" style="position:absolute;left:9525;top:1419225;width:1501371;height:240619" o:gfxdata="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6JxAW8AAAA&#10;3AAAAA8AAAAAAAAAAQAgAAAAIgAAAGRycy9kb3ducmV2LnhtbFBLAQIUABQAAAAIAIdO4kAzLwWe&#10;OwAAADkAAAAQAAAAAAAAAAEAIAAAAAsBAABkcnMvc2hhcGV4bWwueG1sUEsFBgAAAAAGAAYAWwEA&#10;ALUDA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建设项目竣工环境保护验收</w:t>
                      </w:r>
                    </w:p>
                    <w:p w:rsidR="007F3CA4" w:rsidRDefault="007F3CA4" w:rsidP="007F3CA4"/>
                  </w:txbxContent>
                </v:textbox>
              </v:rect>
              <v:rect id="_x0000_s2089" style="position:absolute;left:9525;top:1685989;width:1501162;height:240674" o:gfxdata="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c90O8AAAA&#10;3AAAAA8AAAAAAAAAAQAgAAAAIgAAAGRycy9kb3ducmV2LnhtbFBLAQIUABQAAAAIAIdO4kAzLwWe&#10;OwAAADkAAAAQAAAAAAAAAAEAIAAAAAsBAABkcnMvc2hhcGV4bWwueG1sUEsFBgAAAAAGAAYAWwEA&#10;ALUDA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二、部门联合验收</w:t>
                      </w:r>
                    </w:p>
                  </w:txbxContent>
                </v:textbox>
              </v:rect>
              <v:rect id="_x0000_s2090" style="position:absolute;left:19050;top:2152731;width:1501162;height:287666" o:gfxdata="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zmk0vQAA&#10;ANw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开发建设项目防洪设施验收</w:t>
                      </w:r>
                    </w:p>
                  </w:txbxContent>
                </v:textbox>
              </v:rect>
              <v:rect id="_x0000_s2091" style="position:absolute;left:47626;top:2923650;width:1501162;height:298461" o:gfxdata="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HVjdvQAA&#10;ANw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取水工程验收</w:t>
                      </w:r>
                    </w:p>
                  </w:txbxContent>
                </v:textbox>
              </v:rect>
            </v:group>
          </v:group>
        </w:pict>
      </w:r>
    </w:p>
    <w:p w:rsidR="007F3CA4" w:rsidRDefault="007F3CA4" w:rsidP="007F3CA4">
      <w:pPr>
        <w:tabs>
          <w:tab w:val="left" w:pos="1790"/>
        </w:tabs>
        <w:rPr>
          <w:rFonts w:ascii="仿宋_GB2312" w:eastAsia="仿宋_GB2312"/>
          <w:sz w:val="28"/>
        </w:rPr>
      </w:pPr>
    </w:p>
    <w:p w:rsidR="007F3CA4" w:rsidRDefault="007F3CA4" w:rsidP="007F3CA4">
      <w:pPr>
        <w:tabs>
          <w:tab w:val="left" w:pos="1790"/>
        </w:tabs>
        <w:rPr>
          <w:rFonts w:ascii="仿宋_GB2312" w:eastAsia="仿宋_GB2312"/>
          <w:sz w:val="28"/>
        </w:rPr>
      </w:pPr>
      <w:r w:rsidRPr="008C2922">
        <w:pict>
          <v:shapetype id="_x0000_t202" coordsize="21600,21600" o:spt="202" path="m,l,21600r21600,l21600,xe">
            <v:stroke joinstyle="miter"/>
            <v:path gradientshapeok="t" o:connecttype="rect"/>
          </v:shapetype>
          <v:shape id="_x0000_s2051" type="#_x0000_t202" style="position:absolute;left:0;text-align:left;margin-left:709.65pt;margin-top:1.75pt;width:96.45pt;height:207.9pt;z-index:251658240;mso-wrap-distance-top:3.6pt;mso-wrap-distance-bottom:3.6pt" o:gfxdata="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2wSYTZAAAACwEAAA8AAAAAAAAAAQAgAAAAIgAAAGRycy9kb3ducmV2LnhtbFBLAQIUABQA&#10;AAAIAIdO4kD2qGKJKAIAAEoEAAAOAAAAAAAAAAEAIAAAACgBAABkcnMvZTJvRG9jLnhtbFBLBQYA&#10;AAAABgAGAFkBAADCBQAAAAA=&#10;">
            <v:textbox inset=".6mm,.6mm,.6mm,.6mm">
              <w:txbxContent>
                <w:p w:rsidR="007F3CA4" w:rsidRDefault="007F3CA4" w:rsidP="007F3CA4">
                  <w:pPr>
                    <w:rPr>
                      <w:rFonts w:ascii="仿宋_GB2312" w:eastAsia="仿宋_GB2312" w:hAnsi="仿宋_GB2312" w:cs="仿宋_GB2312"/>
                      <w:sz w:val="18"/>
                      <w:szCs w:val="18"/>
                    </w:rPr>
                  </w:pPr>
                  <w:r>
                    <w:rPr>
                      <w:rFonts w:ascii="仿宋_GB2312" w:eastAsia="仿宋_GB2312" w:hAnsi="仿宋_GB2312" w:cs="仿宋_GB2312" w:hint="eastAsia"/>
                      <w:sz w:val="18"/>
                      <w:szCs w:val="18"/>
                    </w:rPr>
                    <w:t>企业根据承诺，自主开展设计和施工，适时将施工图设计文件等向部门报备。</w:t>
                  </w:r>
                </w:p>
                <w:p w:rsidR="007F3CA4" w:rsidRDefault="007F3CA4" w:rsidP="007F3CA4">
                  <w:pPr>
                    <w:rPr>
                      <w:rFonts w:ascii="仿宋_GB2312" w:eastAsia="仿宋_GB2312" w:hAnsi="仿宋_GB2312" w:cs="仿宋_GB2312"/>
                      <w:sz w:val="18"/>
                      <w:szCs w:val="18"/>
                    </w:rPr>
                  </w:pPr>
                  <w:r>
                    <w:rPr>
                      <w:rFonts w:ascii="仿宋_GB2312" w:eastAsia="仿宋_GB2312" w:hAnsi="仿宋_GB2312" w:cs="仿宋_GB2312" w:hint="eastAsia"/>
                      <w:sz w:val="18"/>
                      <w:szCs w:val="18"/>
                    </w:rPr>
                    <w:t>部门按照信用监管办法规定节点、内容等，结合承诺书，强化质量、安全等领域的监管，指导项目按照相关标准施工，适时共享信用监管信息，形成“红黑”名单，企业违信行为受到联合惩戒。</w:t>
                  </w:r>
                </w:p>
              </w:txbxContent>
            </v:textbox>
            <w10:wrap type="square"/>
          </v:shape>
        </w:pict>
      </w:r>
    </w:p>
    <w:p w:rsidR="007F3CA4" w:rsidRDefault="007F3CA4" w:rsidP="007F3CA4">
      <w:pPr>
        <w:tabs>
          <w:tab w:val="left" w:pos="1790"/>
        </w:tabs>
        <w:rPr>
          <w:rFonts w:ascii="仿宋_GB2312" w:eastAsia="仿宋_GB2312"/>
          <w:sz w:val="28"/>
        </w:rPr>
      </w:pPr>
      <w:r w:rsidRPr="008C2922">
        <w:rPr>
          <w:rFonts w:ascii="仿宋_GB2312" w:eastAsia="仿宋_GB2312"/>
          <w:sz w:val="18"/>
          <w:szCs w:val="18"/>
        </w:rPr>
        <w:pict>
          <v:group id="_x0000_s2055" style="position:absolute;left:0;text-align:left;margin-left:822pt;margin-top:3.8pt;width:47.15pt;height:137.25pt;z-index:251658240" coordsize="598702,1743075203" o:gfxdata="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BND5g3bAAAACwEAAA8AAAAAAAAA&#10;AQAgAAAAIgAAAGRycy9kb3ducmV2LnhtbFBLAQIUABQAAAAIAIdO4kAWK7d/8gIAAGULAAAOAAAA&#10;AAAAAAEAIAAAACoBAABkcnMvZTJvRG9jLnhtbFBLBQYAAAAABgAGAFkBAACOBgAAAAA=&#10;">
            <v:line id="_x0000_s2056" style="position:absolute" from="297712,0" to="297712,1743075" o:gfxdata="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Baz3ugAAANwA&#10;AAAPAAAAAAAAAAEAIAAAACIAAABkcnMvZG93bnJldi54bWxQSwECFAAUAAAACACHTuJAMy8FnjsA&#10;AAA5AAAAEAAAAAAAAAABACAAAAAJAQAAZHJzL3NoYXBleG1sLnhtbFBLBQYAAAAABgAGAFsBAACz&#10;AwAAAAA=&#10;" strokecolor="#457bba"/>
            <v:shapetype id="_x0000_t32" coordsize="21600,21600" o:spt="32" o:oned="t" path="m,l21600,21600e" filled="f">
              <v:path arrowok="t" fillok="f" o:connecttype="none"/>
              <o:lock v:ext="edit" shapetype="t"/>
            </v:shapetype>
            <v:shape id="_x0000_s2057" type="#_x0000_t32" style="position:absolute;left:297712;top:1772;width:300990;height:0" o:gfxdata="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Rm5trsAAADc&#10;AAAADwAAAAAAAAABACAAAAAiAAAAZHJzL2Rvd25yZXYueG1sUEsBAhQAFAAAAAgAh07iQDMvBZ47&#10;AAAAOQAAABAAAAAAAAAAAQAgAAAACgEAAGRycy9zaGFwZXhtbC54bWxQSwUGAAAAAAYABgBbAQAA&#10;tAMAAAAA&#10;" strokecolor="#f3f3f3">
              <v:stroke endarrow="block"/>
            </v:shape>
            <v:line id="_x0000_s2058" style="position:absolute" from="0,818707" to="304800,818707" o:gfxdata="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ew0g7sAAADc&#10;AAAADwAAAAAAAAABACAAAAAiAAAAZHJzL2Rvd25yZXYueG1sUEsBAhQAFAAAAAgAh07iQDMvBZ47&#10;AAAAOQAAABAAAAAAAAAAAQAgAAAACgEAAGRycy9zaGFwZXhtbC54bWxQSwUGAAAAAAYABgBbAQAA&#10;tAMAAAAA&#10;" strokecolor="#457bba"/>
            <v:shape id="_x0000_s2059" type="#_x0000_t32" style="position:absolute;left:297712;top:1734879;width:300990;height:0" o:gfxdata="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yyfBugAAANwA&#10;AAAPAAAAAAAAAAEAIAAAACIAAABkcnMvZG93bnJldi54bWxQSwECFAAUAAAACACHTuJAMy8FnjsA&#10;AAA5AAAAEAAAAAAAAAABACAAAAAJAQAAZHJzL3NoYXBleG1sLnhtbFBLBQYAAAAABgAGAFsBAACz&#10;AwAAAAA=&#10;" strokecolor="#f3f3f3">
              <v:stroke endarrow="block"/>
            </v:shape>
          </v:group>
        </w:pict>
      </w:r>
    </w:p>
    <w:p w:rsidR="007F3CA4" w:rsidRDefault="007F3CA4" w:rsidP="007F3CA4">
      <w:pPr>
        <w:tabs>
          <w:tab w:val="left" w:pos="1790"/>
          <w:tab w:val="left" w:pos="5280"/>
        </w:tabs>
        <w:rPr>
          <w:rFonts w:ascii="仿宋_GB2312" w:eastAsia="仿宋_GB2312"/>
          <w:sz w:val="18"/>
          <w:szCs w:val="18"/>
        </w:rPr>
      </w:pPr>
      <w:r>
        <w:rPr>
          <w:rFonts w:ascii="仿宋_GB2312" w:eastAsia="仿宋_GB2312" w:hint="eastAsia"/>
          <w:sz w:val="28"/>
        </w:rPr>
        <w:tab/>
      </w:r>
    </w:p>
    <w:p w:rsidR="007F3CA4" w:rsidRDefault="007F3CA4" w:rsidP="007F3CA4">
      <w:pPr>
        <w:tabs>
          <w:tab w:val="left" w:pos="1790"/>
        </w:tabs>
        <w:ind w:rightChars="-431" w:right="-905"/>
        <w:rPr>
          <w:rFonts w:ascii="仿宋_GB2312" w:eastAsia="仿宋_GB2312"/>
          <w:sz w:val="18"/>
          <w:szCs w:val="18"/>
        </w:rPr>
      </w:pPr>
      <w:r w:rsidRPr="008C2922">
        <w:rPr>
          <w:rFonts w:ascii="仿宋_GB2312" w:eastAsia="仿宋_GB2312"/>
          <w:sz w:val="28"/>
        </w:rPr>
        <w:pict>
          <v:shape id="_x0000_s2078" type="#_x0000_t202" style="position:absolute;left:0;text-align:left;margin-left:289.85pt;margin-top:6.75pt;width:117.35pt;height:54.45pt;z-index:251658240" o:gfxdata="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w7jEB2gAAAAoBAAAPAAAAAAAAAAEAIAAAACIAAABkcnMvZG93bnJldi54bWxQSwECFAAU&#10;AAAACACHTuJAdDccFSgCAABJBAAADgAAAAAAAAABACAAAAApAQAAZHJzL2Uyb0RvYy54bWxQSwUG&#10;AAAAAAYABgBZAQAAwwUAAAAA&#10;">
            <v:textbox inset=".6mm,.6mm,.6mm,.6mm">
              <w:txbxContent>
                <w:p w:rsidR="007F3CA4" w:rsidRDefault="007F3CA4" w:rsidP="007F3CA4">
                  <w:pPr>
                    <w:rPr>
                      <w:rFonts w:ascii="仿宋_GB2312" w:eastAsia="仿宋_GB2312" w:hAnsi="仿宋_GB2312" w:cs="仿宋_GB2312"/>
                      <w:sz w:val="18"/>
                      <w:szCs w:val="18"/>
                    </w:rPr>
                  </w:pPr>
                  <w:r>
                    <w:rPr>
                      <w:rFonts w:ascii="仿宋_GB2312" w:eastAsia="仿宋_GB2312" w:hAnsi="仿宋_GB2312" w:cs="仿宋_GB2312" w:hint="eastAsia"/>
                      <w:sz w:val="18"/>
                      <w:szCs w:val="18"/>
                    </w:rPr>
                    <w:t>签订国有建设用地使用权出让合同，同步核发建设用地规划许可证（权限在市级）</w:t>
                  </w:r>
                </w:p>
              </w:txbxContent>
            </v:textbox>
          </v:shape>
        </w:pict>
      </w:r>
      <w:r w:rsidRPr="008C2922">
        <w:pict>
          <v:shape id="_x0000_s2050" type="#_x0000_t202" style="position:absolute;left:0;text-align:left;margin-left:215pt;margin-top:5.4pt;width:51.15pt;height:138.15pt;z-index:251658240;mso-height-percent:200;mso-wrap-distance-top:3.6pt;mso-wrap-distance-bottom:3.6pt;mso-height-percent:200;mso-height-relative:margin" o:gfxdata="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tQXtcAAAAKAQAADwAAAAAAAAABACAAAAAiAAAAZHJzL2Rvd25yZXYueG1sUEsBAhQAFAAAAAgA&#10;h07iQP+Ak0smAgAASAQAAA4AAAAAAAAAAQAgAAAAJgEAAGRycy9lMm9Eb2MueG1sUEsFBgAAAAAG&#10;AAYAWQEAAL4FAAAAAA==&#10;">
            <v:textbox style="mso-fit-shape-to-text:t"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企业申报</w:t>
                  </w:r>
                </w:p>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平台赋码</w:t>
                  </w:r>
                </w:p>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项目备案</w:t>
                  </w:r>
                </w:p>
              </w:txbxContent>
            </v:textbox>
            <w10:wrap type="square"/>
          </v:shape>
        </w:pict>
      </w:r>
    </w:p>
    <w:p w:rsidR="007F3CA4" w:rsidRDefault="007F3CA4" w:rsidP="007F3CA4">
      <w:pPr>
        <w:tabs>
          <w:tab w:val="left" w:pos="1790"/>
        </w:tabs>
        <w:rPr>
          <w:rFonts w:ascii="仿宋_GB2312" w:eastAsia="仿宋_GB2312"/>
          <w:sz w:val="18"/>
          <w:szCs w:val="18"/>
        </w:rPr>
      </w:pPr>
      <w:r w:rsidRPr="008C2922">
        <w:rPr>
          <w:sz w:val="28"/>
        </w:rPr>
        <w:pict>
          <v:group id="_x0000_s2052" style="position:absolute;left:0;text-align:left;margin-left:434.15pt;margin-top:7.15pt;width:248.7pt;height:100.25pt;z-index:251658240" coordorigin="9525,-781111" coordsize="3158250,1273275203" o:gfxdata="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0FJSatsAAAALAQAA&#10;DwAAAAAAAAABACAAAAAiAAAAZHJzL2Rvd25yZXYueG1sUEsBAhQAFAAAAAgAh07iQHum6KvBAgAA&#10;RggAAA4AAAAAAAAAAQAgAAAAKgEAAGRycy9lMm9Eb2MueG1sUEsFBgAAAAAGAAYAWQEAAF0GAAAA&#10;AA==&#10;">
            <v:rect id="_x0000_s2053" style="position:absolute;left:9525;top:-781111;width:3139201;height:321335" o:gfxdata="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UAEb4A&#10;AADcAAAADwAAAAAAAAABACAAAAAiAAAAZHJzL2Rvd25yZXYueG1sUEsBAhQAFAAAAAgAh07iQDMv&#10;BZ47AAAAOQAAABAAAAAAAAAAAQAgAAAADQEAAGRycy9zaGFwZXhtbC54bWxQSwUGAAAAAAYABgBb&#10;AQAAtwM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第二类 保留审批事项</w:t>
                    </w:r>
                  </w:p>
                </w:txbxContent>
              </v:textbox>
            </v:rect>
            <v:rect id="_x0000_s2054" style="position:absolute;left:28574;top:152412;width:3139201;height:339752" o:gfxdata="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HGSYL4A&#10;AADcAAAADwAAAAAAAAABACAAAAAiAAAAZHJzL2Rvd25yZXYueG1sUEsBAhQAFAAAAAgAh07iQDMv&#10;BZ47AAAAOQAAABAAAAAAAAAAAQAgAAAADQEAAGRycy9zaGFwZXhtbC54bWxQSwUGAAAAAAYABgBb&#10;AQAAtwM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企业投资项目备案</w:t>
                    </w:r>
                  </w:p>
                </w:txbxContent>
              </v:textbox>
            </v:rect>
          </v:group>
        </w:pict>
      </w:r>
    </w:p>
    <w:p w:rsidR="007F3CA4" w:rsidRDefault="007F3CA4" w:rsidP="007F3CA4">
      <w:pPr>
        <w:tabs>
          <w:tab w:val="left" w:pos="1790"/>
        </w:tabs>
        <w:rPr>
          <w:rFonts w:ascii="仿宋_GB2312" w:eastAsia="仿宋_GB2312"/>
          <w:sz w:val="18"/>
          <w:szCs w:val="18"/>
        </w:rPr>
      </w:pPr>
    </w:p>
    <w:p w:rsidR="007F3CA4" w:rsidRDefault="007F3CA4" w:rsidP="007F3CA4">
      <w:pPr>
        <w:tabs>
          <w:tab w:val="left" w:pos="1790"/>
        </w:tabs>
        <w:rPr>
          <w:rFonts w:ascii="仿宋_GB2312" w:eastAsia="仿宋_GB2312"/>
          <w:sz w:val="18"/>
          <w:szCs w:val="18"/>
        </w:rPr>
      </w:pPr>
    </w:p>
    <w:p w:rsidR="007F3CA4" w:rsidRDefault="007F3CA4" w:rsidP="007F3CA4">
      <w:pPr>
        <w:tabs>
          <w:tab w:val="left" w:pos="1113"/>
        </w:tabs>
        <w:rPr>
          <w:rFonts w:ascii="仿宋_GB2312" w:eastAsia="仿宋_GB2312"/>
          <w:sz w:val="18"/>
          <w:szCs w:val="18"/>
        </w:rPr>
      </w:pPr>
      <w:r>
        <w:rPr>
          <w:rFonts w:ascii="仿宋_GB2312" w:eastAsia="仿宋_GB2312" w:hint="eastAsia"/>
          <w:sz w:val="18"/>
          <w:szCs w:val="18"/>
        </w:rPr>
        <w:tab/>
      </w:r>
    </w:p>
    <w:p w:rsidR="007F3CA4" w:rsidRDefault="007F3CA4" w:rsidP="007F3CA4">
      <w:pPr>
        <w:tabs>
          <w:tab w:val="left" w:pos="1790"/>
        </w:tabs>
        <w:rPr>
          <w:rFonts w:ascii="仿宋_GB2312" w:eastAsia="仿宋_GB2312"/>
          <w:sz w:val="18"/>
          <w:szCs w:val="18"/>
        </w:rPr>
      </w:pPr>
    </w:p>
    <w:p w:rsidR="007F3CA4" w:rsidRDefault="007F3CA4" w:rsidP="007F3CA4">
      <w:pPr>
        <w:tabs>
          <w:tab w:val="left" w:pos="13595"/>
        </w:tabs>
        <w:rPr>
          <w:rFonts w:ascii="仿宋_GB2312" w:eastAsia="仿宋_GB2312"/>
          <w:sz w:val="18"/>
          <w:szCs w:val="18"/>
        </w:rPr>
      </w:pPr>
      <w:r>
        <w:rPr>
          <w:rFonts w:ascii="仿宋_GB2312" w:eastAsia="仿宋_GB2312" w:hint="eastAsia"/>
          <w:sz w:val="18"/>
          <w:szCs w:val="18"/>
        </w:rPr>
        <w:tab/>
      </w:r>
    </w:p>
    <w:p w:rsidR="007F3CA4" w:rsidRDefault="007F3CA4" w:rsidP="007F3CA4">
      <w:pPr>
        <w:tabs>
          <w:tab w:val="left" w:pos="1790"/>
        </w:tabs>
        <w:rPr>
          <w:rFonts w:ascii="仿宋_GB2312" w:eastAsia="仿宋_GB2312"/>
          <w:sz w:val="18"/>
          <w:szCs w:val="18"/>
        </w:rPr>
      </w:pPr>
    </w:p>
    <w:p w:rsidR="007F3CA4" w:rsidRDefault="007F3CA4" w:rsidP="007F3CA4">
      <w:pPr>
        <w:tabs>
          <w:tab w:val="left" w:pos="1790"/>
        </w:tabs>
        <w:rPr>
          <w:rFonts w:ascii="仿宋_GB2312" w:eastAsia="仿宋_GB2312"/>
          <w:sz w:val="18"/>
          <w:szCs w:val="18"/>
        </w:rPr>
      </w:pPr>
    </w:p>
    <w:p w:rsidR="007F3CA4" w:rsidRDefault="007F3CA4" w:rsidP="007F3CA4">
      <w:pPr>
        <w:tabs>
          <w:tab w:val="left" w:pos="1790"/>
        </w:tabs>
        <w:rPr>
          <w:rFonts w:ascii="仿宋_GB2312" w:eastAsia="仿宋_GB2312"/>
          <w:sz w:val="18"/>
          <w:szCs w:val="18"/>
        </w:rPr>
      </w:pPr>
    </w:p>
    <w:p w:rsidR="007F3CA4" w:rsidRDefault="007F3CA4" w:rsidP="007F3CA4">
      <w:pPr>
        <w:tabs>
          <w:tab w:val="left" w:pos="3644"/>
        </w:tabs>
        <w:rPr>
          <w:rFonts w:ascii="仿宋_GB2312" w:eastAsia="仿宋_GB2312"/>
          <w:sz w:val="18"/>
          <w:szCs w:val="18"/>
        </w:rPr>
      </w:pPr>
      <w:r>
        <w:rPr>
          <w:rFonts w:ascii="仿宋_GB2312" w:eastAsia="仿宋_GB2312" w:hint="eastAsia"/>
          <w:sz w:val="18"/>
          <w:szCs w:val="18"/>
        </w:rPr>
        <w:tab/>
      </w:r>
    </w:p>
    <w:p w:rsidR="007F3CA4" w:rsidRDefault="007F3CA4" w:rsidP="007F3CA4"/>
    <w:p w:rsidR="007F3CA4" w:rsidRDefault="007F3CA4" w:rsidP="007F3CA4">
      <w:r>
        <w:pict>
          <v:group id="_x0000_s2064" style="position:absolute;left:0;text-align:left;margin-left:18.3pt;margin-top:.7pt;width:936.65pt;height:48pt;z-index:251658240" coordsize="11895455,542925203" o:gfxdata="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AAFaajYAAAACAEAAA8AAAAAAAAAAQAg&#10;AAAAIgAAAGRycy9kb3ducmV2LnhtbFBLAQIUABQAAAAIAIdO4kAxdTzDnQMAAGASAAAOAAAAAAAA&#10;AAEAIAAAACcBAABkcnMvZTJvRG9jLnhtbFBLBQYAAAAABgAGAFkBAAA2B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154" o:spid="_x0000_s2065" type="#_x0000_t13" style="position:absolute;top:105314;width:11895455;height:324000;v-text-anchor:middle" o:gfxdata="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qaAx74A&#10;AADcAAAADwAAAAAAAAABACAAAAAiAAAAZHJzL2Rvd25yZXYueG1sUEsBAhQAFAAAAAgAh07iQDMv&#10;BZ47AAAAOQAAABAAAAAAAAAAAQAgAAAADQEAAGRycy9zaGFwZXhtbC54bWxQSwUGAAAAAAYABgBb&#10;AQAAtwMAAAAA&#10;" adj="21306">
              <v:textbox inset=".6mm,.6mm,.6mm,.6mm">
                <w:txbxContent>
                  <w:p w:rsidR="007F3CA4" w:rsidRDefault="007F3CA4" w:rsidP="007F3CA4">
                    <w:pPr>
                      <w:jc w:val="left"/>
                      <w:textAlignment w:val="center"/>
                      <w:rPr>
                        <w:sz w:val="18"/>
                        <w:szCs w:val="18"/>
                      </w:rPr>
                    </w:pPr>
                  </w:p>
                </w:txbxContent>
              </v:textbox>
            </v:shape>
            <v:oval id="椭圆 3" o:spid="_x0000_s2066" style="position:absolute;left:345056;width:1685925;height:542925;v-text-anchor:middle" o:gfxdata="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A/wugAAANsA&#10;AAAPAAAAAAAAAAEAIAAAACIAAABkcnMvZG93bnJldi54bWxQSwECFAAUAAAACACHTuJAMy8FnjsA&#10;AAA5AAAAEAAAAAAAAAABACAAAAAJAQAAZHJzL3NoYXBleG1sLnhtbFBLBQYAAAAABgAGAFsBAACz&#10;AwAAAAA=&#10;">
              <v:stroke joinstyle="miter"/>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供地前</w:t>
                    </w:r>
                  </w:p>
                  <w:p w:rsidR="007F3CA4" w:rsidRDefault="007F3CA4" w:rsidP="007F3CA4">
                    <w:pPr>
                      <w:jc w:val="center"/>
                      <w:rPr>
                        <w:sz w:val="18"/>
                        <w:szCs w:val="20"/>
                      </w:rPr>
                    </w:pPr>
                    <w:r>
                      <w:rPr>
                        <w:rFonts w:ascii="仿宋_GB2312" w:eastAsia="仿宋_GB2312" w:hAnsi="仿宋_GB2312" w:cs="仿宋_GB2312" w:hint="eastAsia"/>
                        <w:sz w:val="18"/>
                        <w:szCs w:val="18"/>
                      </w:rPr>
                      <w:t>由部门并联完成</w:t>
                    </w:r>
                  </w:p>
                </w:txbxContent>
              </v:textbox>
            </v:oval>
            <v:oval id="椭圆 7" o:spid="_x0000_s2067" style="position:absolute;left:2812211;top:103517;width:978196;height:377012;v-text-anchor:middle" o:gfxdata="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b40HLsAAADb&#10;AAAADwAAAAAAAAABACAAAAAiAAAAZHJzL2Rvd25yZXYueG1sUEsBAhQAFAAAAAgAh07iQDMvBZ47&#10;AAAAOQAAABAAAAAAAAAAAQAgAAAACgEAAGRycy9zaGFwZXhtbC54bWxQSwUGAAAAAAYABgBbAQAA&#10;tAMAAAAA&#10;">
              <v:stroke joinstyle="miter"/>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5个工作日</w:t>
                    </w:r>
                  </w:p>
                </w:txbxContent>
              </v:textbox>
            </v:oval>
            <v:oval id="_x0000_s2068" style="position:absolute;left:9083015;top:85064;width:638175;height:342900" o:gfxdata="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DdMQugAAANwA&#10;AAAPAAAAAAAAAAEAIAAAACIAAABkcnMvZG93bnJldi54bWxQSwECFAAUAAAACACHTuJAMy8FnjsA&#10;AAA5AAAAEAAAAAAAAAABACAAAAAJAQAAZHJzL3NoYXBleG1sLnhtbFBLBQYAAAAABgAGAFsBAACz&#10;AwAAAAA=&#10;">
              <v:stroke joinstyle="miter"/>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开工</w:t>
                    </w:r>
                  </w:p>
                </w:txbxContent>
              </v:textbox>
            </v:oval>
            <v:oval id="椭圆 6" o:spid="_x0000_s2069" style="position:absolute;left:6288656;top:129396;width:1019175;height:324000;v-text-anchor:middle" o:gfxdata="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V6xotwAAANsAAAAP&#10;AAAAAAAAAAEAIAAAACIAAABkcnMvZG93bnJldi54bWxQSwECFAAUAAAACACHTuJAMy8FnjsAAAA5&#10;AAAAEAAAAAAAAAABACAAAAAGAQAAZHJzL3NoYXBleG1sLnhtbFBLBQYAAAAABgAGAFsBAACwAwAA&#10;AAA=&#10;">
              <v:stroke joinstyle="miter"/>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35个工作日</w:t>
                    </w:r>
                  </w:p>
                </w:txbxContent>
              </v:textbox>
            </v:oval>
          </v:group>
        </w:pict>
      </w:r>
    </w:p>
    <w:p w:rsidR="007F3CA4" w:rsidRDefault="007F3CA4" w:rsidP="007F3CA4"/>
    <w:p w:rsidR="007F3CA4" w:rsidRDefault="007F3CA4" w:rsidP="007F3CA4">
      <w:r w:rsidRPr="008C2922">
        <w:rPr>
          <w:rFonts w:ascii="楷体_GB2312" w:eastAsia="楷体_GB2312"/>
        </w:rPr>
        <w:pict>
          <v:shape id="_x0000_s2063" type="#_x0000_t202" style="position:absolute;left:0;text-align:left;margin-left:450.9pt;margin-top:13.55pt;width:436.95pt;height:169.15pt;z-index:251658240;mso-wrap-distance-top:3.6pt;mso-wrap-distance-bottom:3.6pt" o:gfxdata="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0NzJF2wAAAAsBAAAPAAAAAAAAAAEAIAAAACIAAABkcnMvZG93bnJldi54bWxQSwECFAAU&#10;AAAACACHTuJAnEQGHCcCAABABAAADgAAAAAAAAABACAAAAAqAQAAZHJzL2Uyb0RvYy54bWxQSwUG&#10;AAAAAAYABgBZAQAAwwUAAAAA&#10;">
            <v:textbox>
              <w:txbxContent>
                <w:p w:rsidR="007F3CA4" w:rsidRDefault="007F3CA4" w:rsidP="007F3CA4">
                  <w:pPr>
                    <w:rPr>
                      <w:rFonts w:ascii="仿宋_GB2312" w:eastAsia="仿宋_GB2312" w:hAnsi="仿宋_GB2312" w:cs="仿宋_GB2312"/>
                      <w:sz w:val="18"/>
                      <w:szCs w:val="18"/>
                    </w:rPr>
                  </w:pPr>
                  <w:r>
                    <w:rPr>
                      <w:rFonts w:ascii="仿宋_GB2312" w:eastAsia="仿宋_GB2312" w:hAnsi="仿宋_GB2312" w:cs="仿宋_GB2312" w:hint="eastAsia"/>
                      <w:sz w:val="18"/>
                      <w:szCs w:val="18"/>
                    </w:rPr>
                    <w:t>备注：</w:t>
                  </w:r>
                </w:p>
                <w:p w:rsidR="007F3CA4" w:rsidRDefault="007F3CA4" w:rsidP="007F3CA4">
                  <w:pPr>
                    <w:rPr>
                      <w:rFonts w:ascii="仿宋_GB2312" w:eastAsia="仿宋_GB2312" w:hAnsi="仿宋_GB2312" w:cs="仿宋_GB2312"/>
                      <w:sz w:val="18"/>
                      <w:szCs w:val="18"/>
                    </w:rPr>
                  </w:pPr>
                  <w:r>
                    <w:rPr>
                      <w:rFonts w:ascii="仿宋_GB2312" w:eastAsia="仿宋_GB2312" w:hAnsi="仿宋_GB2312" w:cs="仿宋_GB2312" w:hint="eastAsia"/>
                      <w:sz w:val="18"/>
                      <w:szCs w:val="18"/>
                    </w:rPr>
                    <w:t>1. 一般性企业投资项目指对国家安全、生态环境、公共利益不产生重大影响的备案类企业投资项目，不包括重大线性工程项目、涉及重大社会稳定风险、可能造成重大环境影响的项目、需国务院或国家部委审批或需省级要素支持的项目等。</w:t>
                  </w:r>
                </w:p>
                <w:p w:rsidR="007F3CA4" w:rsidRDefault="007F3CA4" w:rsidP="007F3CA4">
                  <w:pPr>
                    <w:rPr>
                      <w:rFonts w:ascii="仿宋_GB2312" w:eastAsia="仿宋_GB2312" w:hAnsi="仿宋_GB2312" w:cs="仿宋_GB2312"/>
                      <w:sz w:val="18"/>
                      <w:szCs w:val="18"/>
                    </w:rPr>
                  </w:pPr>
                  <w:r>
                    <w:rPr>
                      <w:rFonts w:ascii="仿宋_GB2312" w:eastAsia="仿宋_GB2312" w:hAnsi="仿宋_GB2312" w:cs="仿宋_GB2312" w:hint="eastAsia"/>
                      <w:sz w:val="18"/>
                      <w:szCs w:val="18"/>
                    </w:rPr>
                    <w:t>2生产建设项目水土保持方案审批、环境影响评价审批、节能审查3个事项，根据主管部门制定的区域评估清单指引要求实行承诺制。列入我市区域评估范围的气候可行性论证等其他事项，按照主管部门有关规则指引办理。</w:t>
                  </w:r>
                </w:p>
                <w:p w:rsidR="007F3CA4" w:rsidRDefault="007F3CA4" w:rsidP="007F3CA4">
                  <w:pPr>
                    <w:rPr>
                      <w:rFonts w:ascii="仿宋_GB2312" w:eastAsia="仿宋_GB2312" w:hAnsi="仿宋_GB2312" w:cs="仿宋_GB2312"/>
                      <w:sz w:val="18"/>
                      <w:szCs w:val="18"/>
                    </w:rPr>
                  </w:pPr>
                  <w:r>
                    <w:rPr>
                      <w:rFonts w:ascii="仿宋_GB2312" w:eastAsia="仿宋_GB2312" w:hAnsi="仿宋_GB2312" w:cs="仿宋_GB2312" w:hint="eastAsia"/>
                      <w:sz w:val="18"/>
                      <w:szCs w:val="18"/>
                    </w:rPr>
                    <w:t>3.供水、供电、燃气、热力、排水、通信等市政公用基础设施报装事项，企业在开工前可办理。</w:t>
                  </w:r>
                </w:p>
                <w:p w:rsidR="007F3CA4" w:rsidRDefault="007F3CA4" w:rsidP="007F3CA4">
                  <w:pPr>
                    <w:rPr>
                      <w:rFonts w:ascii="仿宋_GB2312" w:eastAsia="仿宋_GB2312" w:hAnsi="仿宋_GB2312" w:cs="仿宋_GB2312"/>
                      <w:sz w:val="18"/>
                      <w:szCs w:val="18"/>
                    </w:rPr>
                  </w:pPr>
                  <w:r>
                    <w:rPr>
                      <w:rFonts w:ascii="仿宋_GB2312" w:eastAsia="仿宋_GB2312" w:hAnsi="仿宋_GB2312" w:cs="仿宋_GB2312" w:hint="eastAsia"/>
                      <w:sz w:val="18"/>
                      <w:szCs w:val="18"/>
                    </w:rPr>
                    <w:t>4.涉及使用林地的，按照相关规定办理审批手续。</w:t>
                  </w:r>
                </w:p>
                <w:p w:rsidR="007F3CA4" w:rsidRDefault="007F3CA4" w:rsidP="007F3CA4">
                  <w:pPr>
                    <w:rPr>
                      <w:rFonts w:ascii="仿宋_GB2312" w:eastAsia="仿宋_GB2312" w:hAnsi="仿宋_GB2312" w:cs="仿宋_GB2312"/>
                      <w:sz w:val="18"/>
                      <w:szCs w:val="18"/>
                    </w:rPr>
                  </w:pPr>
                  <w:r>
                    <w:rPr>
                      <w:rFonts w:ascii="仿宋_GB2312" w:eastAsia="仿宋_GB2312" w:hAnsi="仿宋_GB2312" w:cs="仿宋_GB2312" w:hint="eastAsia"/>
                      <w:sz w:val="18"/>
                      <w:szCs w:val="18"/>
                    </w:rPr>
                    <w:t>5.单体项目需办理的具体事项应由政务服务机构综合窗口出具一次性清单告知企业。</w:t>
                  </w:r>
                </w:p>
                <w:p w:rsidR="007F3CA4" w:rsidRDefault="007F3CA4" w:rsidP="007F3CA4">
                  <w:pPr>
                    <w:spacing w:line="180" w:lineRule="exact"/>
                    <w:rPr>
                      <w:sz w:val="18"/>
                      <w:szCs w:val="18"/>
                    </w:rPr>
                  </w:pPr>
                </w:p>
              </w:txbxContent>
            </v:textbox>
            <w10:wrap type="square"/>
          </v:shape>
        </w:pict>
      </w:r>
    </w:p>
    <w:p w:rsidR="007F3CA4" w:rsidRDefault="007F3CA4" w:rsidP="007F3CA4"/>
    <w:p w:rsidR="007F3CA4" w:rsidRDefault="007F3CA4" w:rsidP="007F3CA4"/>
    <w:p w:rsidR="007F3CA4" w:rsidRDefault="007F3CA4" w:rsidP="007F3CA4"/>
    <w:p w:rsidR="007F3CA4" w:rsidRDefault="007F3CA4" w:rsidP="007F3CA4"/>
    <w:p w:rsidR="007F3CA4" w:rsidRDefault="007F3CA4" w:rsidP="007F3CA4">
      <w:pPr>
        <w:tabs>
          <w:tab w:val="left" w:pos="1277"/>
        </w:tabs>
        <w:rPr>
          <w:rFonts w:ascii="楷体_GB2312" w:eastAsia="楷体_GB2312"/>
        </w:rPr>
      </w:pPr>
    </w:p>
    <w:p w:rsidR="007F3CA4" w:rsidRDefault="007F3CA4" w:rsidP="007F3CA4">
      <w:pPr>
        <w:pStyle w:val="a5"/>
        <w:spacing w:line="590" w:lineRule="exact"/>
        <w:rPr>
          <w:rFonts w:ascii="仿宋_GB2312" w:eastAsia="仿宋_GB2312" w:hAnsi="仿宋_GB2312" w:cs="仿宋_GB2312"/>
          <w:sz w:val="32"/>
          <w:szCs w:val="32"/>
        </w:rPr>
      </w:pPr>
    </w:p>
    <w:p w:rsidR="007F3CA4" w:rsidRDefault="007F3CA4" w:rsidP="007F3CA4">
      <w:pPr>
        <w:rPr>
          <w:rFonts w:ascii="仿宋_GB2312" w:eastAsia="仿宋_GB2312" w:hAnsi="仿宋_GB2312" w:cs="仿宋_GB2312"/>
          <w:bCs/>
          <w:color w:val="000000"/>
          <w:kern w:val="0"/>
          <w:sz w:val="28"/>
          <w:szCs w:val="28"/>
          <w:lang/>
        </w:rPr>
      </w:pPr>
      <w:r>
        <w:rPr>
          <w:rFonts w:ascii="仿宋_GB2312" w:eastAsia="仿宋_GB2312" w:hAnsi="仿宋_GB2312" w:cs="仿宋_GB2312" w:hint="eastAsia"/>
          <w:bCs/>
          <w:color w:val="000000"/>
          <w:kern w:val="0"/>
          <w:sz w:val="28"/>
          <w:szCs w:val="28"/>
          <w:lang/>
        </w:rPr>
        <w:br w:type="page"/>
      </w:r>
    </w:p>
    <w:p w:rsidR="007F3CA4" w:rsidRDefault="007F3CA4" w:rsidP="007F3CA4">
      <w:pPr>
        <w:pStyle w:val="a5"/>
        <w:rPr>
          <w:rFonts w:ascii="黑体" w:eastAsia="黑体" w:hAnsi="黑体" w:cs="黑体"/>
          <w:sz w:val="32"/>
          <w:szCs w:val="32"/>
        </w:rPr>
      </w:pPr>
      <w:r>
        <w:rPr>
          <w:rFonts w:ascii="黑体" w:eastAsia="黑体" w:hAnsi="黑体" w:cs="黑体" w:hint="eastAsia"/>
          <w:sz w:val="32"/>
          <w:szCs w:val="32"/>
        </w:rPr>
        <w:lastRenderedPageBreak/>
        <w:t>附件3</w:t>
      </w:r>
    </w:p>
    <w:p w:rsidR="007F3CA4" w:rsidRDefault="007F3CA4" w:rsidP="007F3CA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平顶山新华区现代服务业开发区一般性企业投资项目承诺制改革操作流程图</w:t>
      </w:r>
    </w:p>
    <w:p w:rsidR="007F3CA4" w:rsidRDefault="007F3CA4" w:rsidP="007F3CA4">
      <w:pPr>
        <w:snapToGrid w:val="0"/>
        <w:spacing w:line="200" w:lineRule="atLeast"/>
        <w:ind w:rightChars="-685" w:right="-1438" w:firstLineChars="500" w:firstLine="1400"/>
        <w:rPr>
          <w:rFonts w:ascii="黑体" w:eastAsia="黑体" w:hAnsi="黑体"/>
          <w:sz w:val="28"/>
        </w:rPr>
      </w:pPr>
      <w:r>
        <w:rPr>
          <w:rFonts w:ascii="黑体" w:eastAsia="黑体" w:hAnsi="黑体" w:hint="eastAsia"/>
          <w:sz w:val="28"/>
        </w:rPr>
        <w:t>政府统一服务        企业申报      用地办理       并联办理 信用约束 竣工验收</w:t>
      </w:r>
    </w:p>
    <w:p w:rsidR="007F3CA4" w:rsidRDefault="007F3CA4" w:rsidP="007F3CA4">
      <w:pPr>
        <w:snapToGrid w:val="0"/>
        <w:spacing w:line="200" w:lineRule="atLeast"/>
        <w:ind w:firstLineChars="4000" w:firstLine="11200"/>
        <w:rPr>
          <w:rFonts w:ascii="仿宋_GB2312" w:eastAsia="仿宋_GB2312"/>
          <w:sz w:val="28"/>
        </w:rPr>
      </w:pPr>
      <w:r w:rsidRPr="008C2922">
        <w:rPr>
          <w:sz w:val="28"/>
        </w:rPr>
        <w:pict>
          <v:group id="组合 2" o:spid="_x0000_s2136" style="position:absolute;left:0;text-align:left;margin-left:23.75pt;margin-top:13.5pt;width:173pt;height:323.5pt;z-index:251658240" coordorigin="12700" coordsize="2036737,3557688203" o:gfxdata="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A3&#10;pNwD2gAAAAkBAAAPAAAAAAAAAAEAIAAAACIAAABkcnMvZG93bnJldi54bWxQSwECFAAUAAAACACH&#10;TuJAtnPpv3gDAADcFQAADgAAAAAAAAABACAAAAApAQAAZHJzL2Uyb0RvYy54bWxQSwUGAAAAAAYA&#10;BgBZAQAAEwcAAAAA&#10;">
            <v:rect id="_x0000_s2137" style="position:absolute;left:18246;top:1955903;width:2023540;height:216101" o:gfxdata="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zbFMvQAA&#10;ANs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建设工程文物保护和考古许可（考古前置）</w:t>
                    </w:r>
                  </w:p>
                </w:txbxContent>
              </v:textbox>
            </v:rect>
            <v:rect id="_x0000_s2138" style="position:absolute;left:12700;width:2023200;height:216000" o:gfxdata="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aIyjvQAA&#10;ANs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第一类 移除类事项</w:t>
                    </w:r>
                  </w:p>
                </w:txbxContent>
              </v:textbox>
            </v:rect>
            <v:rect id="_x0000_s2139" style="position:absolute;left:12700;top:1663700;width:2023200;height:216000" o:gfxdata="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WIIKvQAA&#10;ANs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楷体_GB2312" w:eastAsia="楷体_GB2312"/>
                        <w:b/>
                        <w:bCs/>
                        <w:sz w:val="18"/>
                        <w:szCs w:val="18"/>
                      </w:rPr>
                    </w:pPr>
                    <w:r>
                      <w:rPr>
                        <w:rFonts w:ascii="仿宋_GB2312" w:eastAsia="仿宋_GB2312" w:hAnsi="仿宋_GB2312" w:cs="仿宋_GB2312" w:hint="eastAsia"/>
                        <w:sz w:val="18"/>
                        <w:szCs w:val="18"/>
                      </w:rPr>
                      <w:t>第二类 区域评估事项</w:t>
                    </w:r>
                  </w:p>
                </w:txbxContent>
              </v:textbox>
            </v:rect>
            <v:rect id="_x0000_s2140" style="position:absolute;left:26486;top:2296825;width:2022951;height:215551" o:gfxdata="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KHH28AAAA&#10;2wAAAA8AAAAAAAAAAQAgAAAAIgAAAGRycy9kb3ducmV2LnhtbFBLAQIUABQAAAAIAIdO4kAzLwWe&#10;OwAAADkAAAAQAAAAAAAAAAEAIAAAAAsBAABkcnMvc2hhcGV4bWwueG1sUEsFBgAAAAAGAAYAWwEA&#10;ALUDA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生产建设项目水土保持方案审批</w:t>
                    </w:r>
                  </w:p>
                  <w:p w:rsidR="007F3CA4" w:rsidRDefault="007F3CA4" w:rsidP="007F3CA4"/>
                  <w:p w:rsidR="007F3CA4" w:rsidRDefault="007F3CA4" w:rsidP="007F3CA4"/>
                  <w:p w:rsidR="007F3CA4" w:rsidRDefault="007F3CA4" w:rsidP="007F3CA4"/>
                </w:txbxContent>
              </v:textbox>
            </v:rect>
            <v:rect id="_x0000_s2141" style="position:absolute;left:17657;top:2665241;width:2022951;height:216101" o:gfxdata="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GOECbsAAADb&#10;AAAADwAAAAAAAAABACAAAAAiAAAAZHJzL2Rvd25yZXYueG1sUEsBAhQAFAAAAAgAh07iQDMvBZ47&#10;AAAAOQAAABAAAAAAAAAAAQAgAAAACgEAAGRycy9zaGFwZXhtbC54bWxQSwUGAAAAAAYABgBbAQAA&#10;tAM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洪水影响评价审批</w:t>
                    </w:r>
                  </w:p>
                  <w:p w:rsidR="007F3CA4" w:rsidRDefault="007F3CA4" w:rsidP="007F3CA4"/>
                </w:txbxContent>
              </v:textbox>
            </v:rect>
            <v:rect id="_x0000_s2142" style="position:absolute;left:17409;top:3341587;width:2023197;height:216101" o:gfxdata="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9v+W8AAAA&#10;2wAAAA8AAAAAAAAAAQAgAAAAIgAAAGRycy9kb3ducmV2LnhtbFBLAQIUABQAAAAIAIdO4kAzLwWe&#10;OwAAADkAAAAQAAAAAAAAAAEAIAAAAAsBAABkcnMvc2hhcGV4bWwueG1sUEsFBgAAAAAGAAYAWwEA&#10;ALUDA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节能审查</w:t>
                    </w:r>
                  </w:p>
                  <w:p w:rsidR="007F3CA4" w:rsidRDefault="007F3CA4" w:rsidP="007F3CA4">
                    <w:pPr>
                      <w:jc w:val="center"/>
                      <w:rPr>
                        <w:b/>
                        <w:bCs/>
                        <w:sz w:val="18"/>
                        <w:szCs w:val="18"/>
                      </w:rPr>
                    </w:pPr>
                  </w:p>
                </w:txbxContent>
              </v:textbox>
            </v:rect>
            <v:rect id="_x0000_s2143" style="position:absolute;left:26486;top:3024309;width:2022951;height:215551" o:gfxdata="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Lo4MvQAA&#10;ANs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取水许可审批</w:t>
                    </w:r>
                  </w:p>
                  <w:p w:rsidR="007F3CA4" w:rsidRDefault="007F3CA4" w:rsidP="007F3CA4"/>
                </w:txbxContent>
              </v:textbox>
            </v:rect>
          </v:group>
        </w:pict>
      </w:r>
      <w:r w:rsidRPr="008C2922">
        <w:rPr>
          <w:sz w:val="28"/>
        </w:rPr>
        <w:pict>
          <v:line id="_x0000_s2113" style="position:absolute;left:0;text-align:left;flip:x;z-index:251658240" from="811.3pt,10.25pt" to="811.3pt,405.9pt" o:gfxdata="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LlLAzWAAAADAEAAA8A&#10;AAAAAAAAAQAgAAAAIgAAAGRycy9kb3ducmV2LnhtbFBLAQIUABQAAAAIAIdO4kAn3dvN4AEAAI8D&#10;AAAOAAAAAAAAAAEAIAAAACUBAABkcnMvZTJvRG9jLnhtbFBLBQYAAAAABgAGAFkBAAB3BQAAAAA=&#10;" strokeweight="1.5pt">
            <v:stroke dashstyle="dash"/>
          </v:line>
        </w:pict>
      </w:r>
      <w:r w:rsidRPr="008C2922">
        <w:rPr>
          <w:sz w:val="28"/>
        </w:rPr>
        <w:pict>
          <v:line id="_x0000_s2112" style="position:absolute;left:0;text-align:left;flip:x;z-index:251658240" from="688.25pt,10.25pt" to="688.25pt,405.9pt" o:gfxdata="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eUVS9cAAAAMAQAA&#10;DwAAAAAAAAABACAAAAAiAAAAZHJzL2Rvd25yZXYueG1sUEsBAhQAFAAAAAgAh07iQIzD7GbhAQAA&#10;jwMAAA4AAAAAAAAAAQAgAAAAJgEAAGRycy9lMm9Eb2MueG1sUEsFBgAAAAAGAAYAWQEAAHkFAAAA&#10;AA==&#10;" strokeweight="1.5pt">
            <v:stroke dashstyle="dash"/>
          </v:line>
        </w:pict>
      </w:r>
      <w:r w:rsidRPr="008C2922">
        <w:rPr>
          <w:sz w:val="28"/>
        </w:rPr>
        <w:pict>
          <v:line id="_x0000_s2102" style="position:absolute;left:0;text-align:left;flip:x;z-index:251658240" from="203.6pt,10.25pt" to="203.6pt,402.15pt" o:gfxdata="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gWFtO1gAAAAoBAAAP&#10;AAAAAAAAAAEAIAAAACIAAABkcnMvZG93bnJldi54bWxQSwECFAAUAAAACACHTuJAIR5h+OEBAACP&#10;AwAADgAAAAAAAAABACAAAAAlAQAAZHJzL2Uyb0RvYy54bWxQSwUGAAAAAAYABgBZAQAAeAUAAAAA&#10;" strokeweight="1.5pt">
            <v:stroke dashstyle="dash"/>
          </v:line>
        </w:pict>
      </w:r>
      <w:r w:rsidRPr="008C2922">
        <w:rPr>
          <w:sz w:val="28"/>
        </w:rPr>
        <w:pict>
          <v:line id="_x0000_s2111" style="position:absolute;left:0;text-align:left;flip:x;z-index:251658240" from="422.85pt,10.25pt" to="425.5pt,405.9pt" o:gfxdata="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3zXQtcA&#10;AAAKAQAADwAAAAAAAAABACAAAAAiAAAAZHJzL2Rvd25yZXYueG1sUEsBAhQAFAAAAAgAh07iQDQe&#10;HTjnAQAAkwMAAA4AAAAAAAAAAQAgAAAAJgEAAGRycy9lMm9Eb2MueG1sUEsFBgAAAAAGAAYAWQEA&#10;AH8FAAAAAA==&#10;" strokeweight="1.5pt">
            <v:stroke dashstyle="dash"/>
          </v:line>
        </w:pict>
      </w:r>
      <w:r w:rsidRPr="008C2922">
        <w:rPr>
          <w:sz w:val="28"/>
        </w:rPr>
        <w:pict>
          <v:line id="_x0000_s2110" style="position:absolute;left:0;text-align:left;flip:x;z-index:251658240" from="276.7pt,10.25pt" to="276.7pt,407.4pt" o:gfxdata="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8m9YAAAAKAQAADwAA&#10;AAAAAAABACAAAAAiAAAAZHJzL2Rvd25yZXYueG1sUEsBAhQAFAAAAAgAh07iQPGAfyXfAQAAkQMA&#10;AA4AAAAAAAAAAQAgAAAAJQEAAGRycy9lMm9Eb2MueG1sUEsFBgAAAAAGAAYAWQEAAHYFAAAAAA==&#10;" strokeweight="1.5pt">
            <v:stroke dashstyle="dash"/>
          </v:line>
        </w:pict>
      </w:r>
    </w:p>
    <w:p w:rsidR="007F3CA4" w:rsidRDefault="007F3CA4" w:rsidP="007F3CA4">
      <w:pPr>
        <w:tabs>
          <w:tab w:val="left" w:pos="1790"/>
        </w:tabs>
        <w:spacing w:line="200" w:lineRule="atLeast"/>
        <w:rPr>
          <w:rFonts w:ascii="仿宋_GB2312" w:eastAsia="仿宋_GB2312"/>
          <w:sz w:val="28"/>
        </w:rPr>
      </w:pPr>
      <w:r w:rsidRPr="008C2922">
        <w:rPr>
          <w:sz w:val="28"/>
        </w:rPr>
        <w:pict>
          <v:group id="_x0000_s2144" style="position:absolute;left:0;text-align:left;margin-left:433.85pt;margin-top:4.5pt;width:247.8pt;height:194.6pt;z-index:251658240" coordsize="3147060,2138000203" o:gfxdata="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KMMpR3aAAAACgEAAA8AAAAAAAAAAQAgAAAA&#10;IgAAAGRycy9kb3ducmV2LnhtbFBLAQIUABQAAAAIAIdO4kC7pkiWJgMAAAETAAAOAAAAAAAAAAEA&#10;IAAAACkBAABkcnMvZTJvRG9jLnhtbFBLBQYAAAAABgAGAFkBAADBBgAAAAA=&#10;">
            <v:rect id="_x0000_s2145" style="position:absolute;top:1397000;width:3140710;height:360000" o:gfxdata="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ZcGJbsAAADb&#10;AAAADwAAAAAAAAABACAAAAAiAAAAZHJzL2Rvd25yZXYueG1sUEsBAhQAFAAAAAgAh07iQDMvBZ47&#10;AAAAOQAAABAAAAAAAAAAAQAgAAAACgEAAGRycy9zaGFwZXhtbC54bWxQSwUGAAAAAAYABgBbAQAA&#10;tAM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环境影响评价审批</w:t>
                    </w:r>
                  </w:p>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（企业承诺符合并落实规划环评、相关准入条件和标准等）</w:t>
                    </w:r>
                  </w:p>
                  <w:p w:rsidR="007F3CA4" w:rsidRDefault="007F3CA4" w:rsidP="007F3CA4">
                    <w:pPr>
                      <w:jc w:val="center"/>
                      <w:rPr>
                        <w:sz w:val="18"/>
                        <w:szCs w:val="18"/>
                      </w:rPr>
                    </w:pPr>
                  </w:p>
                </w:txbxContent>
              </v:textbox>
            </v:rect>
            <v:rect id="_x0000_s2146" style="position:absolute;left:6350;top:247650;width:3140710;height:360000" o:gfxdata="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bo768AAAA&#10;2wAAAA8AAAAAAAAAAQAgAAAAIgAAAGRycy9kb3ducmV2LnhtbFBLAQIUABQAAAAIAIdO4kAzLwWe&#10;OwAAADkAAAAQAAAAAAAAAAEAIAAAAAsBAABkcnMvc2hhcGV4bWwueG1sUEsFBgAAAAAGAAYAWwEA&#10;ALUDA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生产建设项目水土保持方案审批</w:t>
                    </w:r>
                  </w:p>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（企业承诺按照水土保持方案落实相关标准和要求）</w:t>
                    </w:r>
                  </w:p>
                  <w:p w:rsidR="007F3CA4" w:rsidRDefault="007F3CA4" w:rsidP="007F3CA4">
                    <w:pPr>
                      <w:jc w:val="center"/>
                      <w:rPr>
                        <w:rFonts w:ascii="仿宋_GB2312" w:eastAsia="仿宋_GB2312" w:hAnsi="仿宋_GB2312" w:cs="仿宋_GB2312"/>
                        <w:sz w:val="18"/>
                        <w:szCs w:val="18"/>
                      </w:rPr>
                    </w:pPr>
                  </w:p>
                </w:txbxContent>
              </v:textbox>
            </v:rect>
            <v:rect id="_x0000_s2147" style="position:absolute;left:6350;top:628650;width:3140710;height:360000" o:gfxdata="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RDfMvQAA&#10;ANs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洪水影响评价审批</w:t>
                    </w:r>
                  </w:p>
                  <w:p w:rsidR="007F3CA4" w:rsidRDefault="007F3CA4" w:rsidP="007F3CA4">
                    <w:pPr>
                      <w:jc w:val="center"/>
                      <w:rPr>
                        <w:sz w:val="18"/>
                        <w:szCs w:val="18"/>
                      </w:rPr>
                    </w:pPr>
                    <w:r>
                      <w:rPr>
                        <w:rFonts w:ascii="仿宋_GB2312" w:eastAsia="仿宋_GB2312" w:hAnsi="仿宋_GB2312" w:cs="仿宋_GB2312" w:hint="eastAsia"/>
                        <w:sz w:val="18"/>
                        <w:szCs w:val="18"/>
                      </w:rPr>
                      <w:t>（企业承诺按照洪水影响评价报告文件落实相关标准和要求）</w:t>
                    </w:r>
                  </w:p>
                </w:txbxContent>
              </v:textbox>
            </v:rect>
            <v:rect id="_x0000_s2148" style="position:absolute;left:6350;top:1003300;width:3140710;height:359410" o:gfxdata="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CJJXvQAA&#10;ANs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取水许可审批</w:t>
                    </w:r>
                  </w:p>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（企业承诺按照水资源论证报告书文件落实相关标准和要求）</w:t>
                    </w:r>
                  </w:p>
                  <w:p w:rsidR="007F3CA4" w:rsidRDefault="007F3CA4" w:rsidP="007F3CA4">
                    <w:pPr>
                      <w:spacing w:line="240" w:lineRule="exact"/>
                      <w:jc w:val="center"/>
                      <w:rPr>
                        <w:sz w:val="18"/>
                        <w:szCs w:val="18"/>
                      </w:rPr>
                    </w:pPr>
                  </w:p>
                </w:txbxContent>
              </v:textbox>
            </v:rect>
            <v:rect id="_x0000_s2149" style="position:absolute;left:6350;width:3139200;height:216000" o:gfxdata="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nS+28AAAA&#10;2wAAAA8AAAAAAAAAAQAgAAAAIgAAAGRycy9kb3ducmV2LnhtbFBLAQIUABQAAAAIAIdO4kAzLwWe&#10;OwAAADkAAAAQAAAAAAAAAAEAIAAAAAsBAABkcnMvc2hhcGV4bWwueG1sUEsFBgAAAAAGAAYAWwEA&#10;ALUDA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企业信用承诺事项</w:t>
                    </w:r>
                  </w:p>
                </w:txbxContent>
              </v:textbox>
            </v:rect>
            <v:rect id="_x0000_s2150" style="position:absolute;top:1778000;width:3140710;height:360000" o:gfxdata="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r7na8AAAA&#10;2wAAAA8AAAAAAAAAAQAgAAAAIgAAAGRycy9kb3ducmV2LnhtbFBLAQIUABQAAAAIAIdO4kAzLwWe&#10;OwAAADkAAAAQAAAAAAAAAAEAIAAAAAsBAABkcnMvc2hhcGV4bWwueG1sUEsFBgAAAAAGAAYAWwEA&#10;ALUDA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节能审查</w:t>
                    </w:r>
                  </w:p>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（企业承诺按照区域节能评价文件落实相关标准和要求）</w:t>
                    </w:r>
                  </w:p>
                  <w:p w:rsidR="007F3CA4" w:rsidRDefault="007F3CA4" w:rsidP="007F3CA4">
                    <w:pPr>
                      <w:spacing w:line="240" w:lineRule="exact"/>
                      <w:jc w:val="center"/>
                      <w:rPr>
                        <w:sz w:val="18"/>
                        <w:szCs w:val="18"/>
                      </w:rPr>
                    </w:pPr>
                  </w:p>
                </w:txbxContent>
              </v:textbox>
            </v:rect>
          </v:group>
        </w:pict>
      </w:r>
    </w:p>
    <w:p w:rsidR="007F3CA4" w:rsidRDefault="007F3CA4" w:rsidP="007F3CA4">
      <w:pPr>
        <w:tabs>
          <w:tab w:val="left" w:pos="1790"/>
        </w:tabs>
        <w:rPr>
          <w:rFonts w:ascii="仿宋_GB2312" w:eastAsia="仿宋_GB2312"/>
          <w:sz w:val="28"/>
        </w:rPr>
      </w:pPr>
      <w:r w:rsidRPr="008C2922">
        <w:pict>
          <v:rect id="_x0000_s2151" style="position:absolute;left:0;text-align:left;margin-left:24.45pt;margin-top:.6pt;width:158.4pt;height:38.6pt;z-index:251658240" o:gfxdata="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fkGH9cAAAAH&#10;AQAADwAAAAAAAAABACAAAAAiAAAAZHJzL2Rvd25yZXYueG1sUEsBAhQAFAAAAAgAh07iQC8zOvQd&#10;AgAAPAQAAA4AAAAAAAAAAQAgAAAAJgEAAGRycy9lMm9Eb2MueG1sUEsFBgAAAAAGAAYAWQEAALUF&#10;A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农业灌排影响意见书（占用农业灌溉</w:t>
                  </w:r>
                </w:p>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水源灌排工程设施补偿项目审批）</w:t>
                  </w:r>
                </w:p>
                <w:p w:rsidR="007F3CA4" w:rsidRDefault="007F3CA4" w:rsidP="007F3CA4"/>
              </w:txbxContent>
            </v:textbox>
          </v:rect>
        </w:pict>
      </w:r>
      <w:r w:rsidRPr="008C2922">
        <w:rPr>
          <w:sz w:val="28"/>
        </w:rPr>
        <w:pict>
          <v:group id="_x0000_s2122" style="position:absolute;left:0;text-align:left;margin-left:843.1pt;margin-top:25.65pt;width:137.95pt;height:269.2pt;z-index:251658240" coordsize="1751991,3418967203" o:gfxdata="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">
            <v:rect id="矩形 28" o:spid="_x0000_s2123" style="position:absolute;top:1133475;width:1751991;height:2285492" o:gfxdata="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NwKEvQAA&#10;ANsAAAAPAAAAAAAAAAEAIAAAACIAAABkcnMvZG93bnJldi54bWxQSwECFAAUAAAACACHTuJAMy8F&#10;njsAAAA5AAAAEAAAAAAAAAABACAAAAAMAQAAZHJzL3NoYXBleG1sLnhtbFBLBQYAAAAABgAGAFsB&#10;AAC2AwAAAAA=&#10;">
              <v:stroke dashstyle="dashDot"/>
              <v:textbox inset=".6mm,.6mm,.6mm,.6mm"/>
            </v:rect>
            <v:rect id="矩形 29" o:spid="_x0000_s2124" style="position:absolute;left:47625;width:1587500;height:1973615" o:gfxdata="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1D3EugAAANsA&#10;AAAPAAAAAAAAAAEAIAAAACIAAABkcnMvZG93bnJldi54bWxQSwECFAAUAAAACACHTuJAMy8FnjsA&#10;AAA5AAAAEAAAAAAAAAABACAAAAAJAQAAZHJzL3NoYXBleG1sLnhtbFBLBQYAAAAABgAGAFsBAACz&#10;AwAAAAA=&#10;">
              <v:stroke dashstyle="dashDot"/>
              <v:textbox inset=".6mm,.6mm,.6mm,.6mm"/>
            </v:rect>
            <v:group id="组合 30" o:spid="_x0000_s2125" style="position:absolute;left:85726;top:28575;width:1529738;height:3069705" coordorigin="1" coordsize="1529738,3069705"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v:rect id="_x0000_s2126" style="position:absolute;left:1;top:2457542;width:1501162;height:240039" o:gfxdata="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V+d28AAAA&#10;2wAAAA8AAAAAAAAAAQAgAAAAIgAAAGRycy9kb3ducmV2LnhtbFBLAQIUABQAAAAIAIdO4kAzLwWe&#10;OwAAADkAAAAQAAAAAAAAAAEAIAAAAAsBAABkcnMvc2hhcGV4bWwueG1sUEsFBgAAAAAGAAYAWwEA&#10;ALUDA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建设工程规划核实</w:t>
                      </w:r>
                    </w:p>
                  </w:txbxContent>
                </v:textbox>
              </v:rect>
              <v:rect id="_x0000_s2127" style="position:absolute;left:19050;width:1501371;height:240619" o:gfxdata="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8Yam8AAAA&#10;2wAAAA8AAAAAAAAAAQAgAAAAIgAAAGRycy9kb3ducmV2LnhtbFBLAQIUABQAAAAIAIdO4kAzLwWe&#10;OwAAADkAAAAQAAAAAAAAAAEAIAAAAAsBAABkcnMvc2hhcGV4bWwueG1sUEsFBgAAAAAGAAYAWwEA&#10;ALUDA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一、企业自主验收并报备部门</w:t>
                      </w:r>
                    </w:p>
                  </w:txbxContent>
                </v:textbox>
              </v:rect>
              <v:rect id="_x0000_s2128" style="position:absolute;left:19052;top:371490;width:1501162;height:240039" o:gfxdata="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iWkW8AAAA&#10;2wAAAA8AAAAAAAAAAQAgAAAAIgAAAGRycy9kb3ducmV2LnhtbFBLAQIUABQAAAAIAIdO4kAzLwWe&#10;OwAAADkAAAAQAAAAAAAAAAEAIAAAAAsBAABkcnMvc2hhcGV4bWwueG1sUEsFBgAAAAAGAAYAWwEA&#10;ALUDA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建设工程竣工验收</w:t>
                      </w:r>
                    </w:p>
                    <w:p w:rsidR="007F3CA4" w:rsidRDefault="007F3CA4" w:rsidP="007F3CA4"/>
                  </w:txbxContent>
                </v:textbox>
              </v:rect>
              <v:rect id="_x0000_s2129" style="position:absolute;left:19052;top:733453;width:1501162;height:215908" o:gfxdata="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8WusvQAA&#10;ANs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节能验收</w:t>
                      </w:r>
                    </w:p>
                    <w:p w:rsidR="007F3CA4" w:rsidRDefault="007F3CA4" w:rsidP="007F3CA4"/>
                  </w:txbxContent>
                </v:textbox>
              </v:rect>
              <v:rect id="_x0000_s2130" style="position:absolute;left:19052;top:1047790;width:1501162;height:240039" o:gfxdata="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9zje8AAAA&#10;2wAAAA8AAAAAAAAAAQAgAAAAIgAAAGRycy9kb3ducmV2LnhtbFBLAQIUABQAAAAIAIdO4kAzLwWe&#10;OwAAADkAAAAQAAAAAAAAAAEAIAAAAAsBAABkcnMvc2hhcGV4bWwueG1sUEsFBgAAAAAGAAYAWwEA&#10;ALUDA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建设工程消防设施验收</w:t>
                      </w:r>
                    </w:p>
                    <w:p w:rsidR="007F3CA4" w:rsidRDefault="007F3CA4" w:rsidP="007F3CA4"/>
                  </w:txbxContent>
                </v:textbox>
              </v:rect>
              <v:rect id="_x0000_s2131" style="position:absolute;left:28577;top:1409753;width:1501162;height:240674" o:gfxdata="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pwiMvQAA&#10;ANs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建设项目竣工环境保护验收</w:t>
                      </w:r>
                    </w:p>
                    <w:p w:rsidR="007F3CA4" w:rsidRDefault="007F3CA4" w:rsidP="007F3CA4"/>
                  </w:txbxContent>
                </v:textbox>
              </v:rect>
              <v:rect id="_x0000_s2132" style="position:absolute;left:9525;top:1685925;width:1501145;height:240619" o:gfxdata="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WW+7sAAADb&#10;AAAADwAAAAAAAAABACAAAAAiAAAAZHJzL2Rvd25yZXYueG1sUEsBAhQAFAAAAAgAh07iQDMvBZ47&#10;AAAAOQAAABAAAAAAAAAAAQAgAAAACgEAAGRycy9zaGFwZXhtbC54bWxQSwUGAAAAAAYABgBbAQAA&#10;tAM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二、部门联合验收</w:t>
                      </w:r>
                    </w:p>
                  </w:txbxContent>
                </v:textbox>
              </v:rect>
              <v:rect id="_x0000_s2133" style="position:absolute;left:9526;top:2067003;width:1501162;height:240674" o:gfxdata="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wI1Y7sAAADb&#10;AAAADwAAAAAAAAABACAAAAAiAAAAZHJzL2Rvd25yZXYueG1sUEsBAhQAFAAAAAgAh07iQDMvBZ47&#10;AAAAOQAAABAAAAAAAAAAAQAgAAAACgEAAGRycy9zaGFwZXhtbC54bWxQSwUGAAAAAAYABgBbAQAA&#10;tAM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开发建设项目防洪设施验收</w:t>
                      </w:r>
                    </w:p>
                  </w:txbxContent>
                </v:textbox>
              </v:rect>
              <v:rect id="_x0000_s2134" style="position:absolute;left:9526;top:2829031;width:1501162;height:240674" o:gfxdata="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naERvQAA&#10;ANsAAAAPAAAAAAAAAAEAIAAAACIAAABkcnMvZG93bnJldi54bWxQSwECFAAUAAAACACHTuJAMy8F&#10;njsAAAA5AAAAEAAAAAAAAAABACAAAAAMAQAAZHJzL3NoYXBleG1sLnhtbFBLBQYAAAAABgAGAFsB&#10;AAC2Aw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取水工程验收</w:t>
                      </w:r>
                    </w:p>
                  </w:txbxContent>
                </v:textbox>
              </v:rect>
            </v:group>
          </v:group>
        </w:pict>
      </w:r>
    </w:p>
    <w:p w:rsidR="007F3CA4" w:rsidRDefault="007F3CA4" w:rsidP="007F3CA4">
      <w:pPr>
        <w:tabs>
          <w:tab w:val="left" w:pos="1790"/>
        </w:tabs>
        <w:rPr>
          <w:rFonts w:ascii="仿宋_GB2312" w:eastAsia="仿宋_GB2312"/>
          <w:sz w:val="28"/>
        </w:rPr>
      </w:pPr>
      <w:r w:rsidRPr="008C2922">
        <w:pict>
          <v:shape id="_x0000_s2104" type="#_x0000_t202" style="position:absolute;left:0;text-align:left;margin-left:696.1pt;margin-top:26.25pt;width:104.7pt;height:195pt;z-index:251658240;mso-wrap-distance-top:3.6pt;mso-wrap-distance-bottom:3.6pt" o:gfxdata="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2yM1HNsAAAAMAQAADwAAAAAAAAABACAAAAAiAAAAZHJzL2Rvd25yZXYueG1sUEsBAhQA&#10;FAAAAAgAh07iQPGlrTwoAgAATAQAAA4AAAAAAAAAAQAgAAAAKgEAAGRycy9lMm9Eb2MueG1sUEsF&#10;BgAAAAAGAAYAWQEAAMQFAAAAAA==&#10;">
            <v:textbox inset=".6mm,.6mm,.6mm,.6mm">
              <w:txbxContent>
                <w:p w:rsidR="007F3CA4" w:rsidRDefault="007F3CA4" w:rsidP="007F3CA4">
                  <w:pPr>
                    <w:rPr>
                      <w:rFonts w:ascii="仿宋_GB2312" w:eastAsia="仿宋_GB2312" w:hAnsi="仿宋_GB2312" w:cs="仿宋_GB2312"/>
                      <w:sz w:val="18"/>
                      <w:szCs w:val="18"/>
                    </w:rPr>
                  </w:pPr>
                  <w:r>
                    <w:rPr>
                      <w:rFonts w:ascii="仿宋_GB2312" w:eastAsia="仿宋_GB2312" w:hAnsi="仿宋_GB2312" w:cs="仿宋_GB2312" w:hint="eastAsia"/>
                      <w:sz w:val="18"/>
                      <w:szCs w:val="18"/>
                    </w:rPr>
                    <w:t>企业根据承诺，自主开展设计和施工，适时将施工图设计文件等向部门报备。</w:t>
                  </w:r>
                </w:p>
                <w:p w:rsidR="007F3CA4" w:rsidRDefault="007F3CA4" w:rsidP="007F3CA4">
                  <w:pPr>
                    <w:rPr>
                      <w:rFonts w:ascii="仿宋_GB2312" w:eastAsia="仿宋_GB2312" w:hAnsi="仿宋_GB2312" w:cs="仿宋_GB2312"/>
                      <w:sz w:val="18"/>
                      <w:szCs w:val="18"/>
                    </w:rPr>
                  </w:pPr>
                  <w:r>
                    <w:rPr>
                      <w:rFonts w:ascii="仿宋_GB2312" w:eastAsia="仿宋_GB2312" w:hAnsi="仿宋_GB2312" w:cs="仿宋_GB2312" w:hint="eastAsia"/>
                      <w:sz w:val="18"/>
                      <w:szCs w:val="18"/>
                    </w:rPr>
                    <w:t>部门按照信用监管办法规定节点、内容等，结合承诺书强化质量、安全等领域的监管，指导项目按照相关标准施工，适时共享信用监管信息，形成“红黑”名单，企业违信行为受到联合惩戒。</w:t>
                  </w:r>
                </w:p>
              </w:txbxContent>
            </v:textbox>
            <w10:wrap type="square"/>
          </v:shape>
        </w:pict>
      </w:r>
    </w:p>
    <w:p w:rsidR="007F3CA4" w:rsidRDefault="007F3CA4" w:rsidP="007F3CA4">
      <w:pPr>
        <w:tabs>
          <w:tab w:val="left" w:pos="1790"/>
        </w:tabs>
        <w:rPr>
          <w:rFonts w:ascii="仿宋_GB2312" w:eastAsia="仿宋_GB2312"/>
          <w:sz w:val="28"/>
        </w:rPr>
      </w:pPr>
    </w:p>
    <w:p w:rsidR="007F3CA4" w:rsidRDefault="007F3CA4" w:rsidP="007F3CA4">
      <w:pPr>
        <w:tabs>
          <w:tab w:val="left" w:pos="1790"/>
        </w:tabs>
        <w:rPr>
          <w:rFonts w:ascii="仿宋_GB2312" w:eastAsia="仿宋_GB2312"/>
          <w:sz w:val="28"/>
        </w:rPr>
      </w:pPr>
      <w:r>
        <w:rPr>
          <w:rFonts w:ascii="仿宋_GB2312" w:eastAsia="仿宋_GB2312"/>
          <w:sz w:val="28"/>
        </w:rPr>
        <w:pict>
          <v:group id="_x0000_s2105" style="position:absolute;left:0;text-align:left;margin-left:804.35pt;margin-top:2.75pt;width:38.55pt;height:137.25pt;z-index:251658240" coordorigin="116006" coordsize="489784,1743075203" o:gfxdata="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AamqOnZAAAACwEAAA8AAAAAAAAAAQAgAAAA&#10;IgAAAGRycy9kb3ducmV2LnhtbFBLAQIUABQAAAAIAIdO4kCudiyy7gIAAG4LAAAOAAAAAAAAAAEA&#10;IAAAACgBAABkcnMvZTJvRG9jLnhtbFBLBQYAAAAABgAGAFkBAACIBgAAAAA=&#10;">
            <v:line id="直接连接符 143" o:spid="_x0000_s2106" style="position:absolute" from="116006,819150" to="304800,819150" o:gfxdata="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bxU3ugAAANwA&#10;AAAPAAAAAAAAAAEAIAAAACIAAABkcnMvZG93bnJldi54bWxQSwECFAAUAAAACACHTuJAMy8FnjsA&#10;AAA5AAAAEAAAAAAAAAABACAAAAAJAQAAZHJzL3NoYXBleG1sLnhtbFBLBQYAAAAABgAGAFsBAACz&#10;AwAAAAA=&#10;" strokecolor="#457bba"/>
            <v:line id="直接连接符 144" o:spid="_x0000_s2107" style="position:absolute" from="304800,0" to="304800,1743075" o:gfxdata="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I7CsugAAANwA&#10;AAAPAAAAAAAAAAEAIAAAACIAAABkcnMvZG93bnJldi54bWxQSwECFAAUAAAACACHTuJAMy8FnjsA&#10;AAA5AAAAEAAAAAAAAAABACAAAAAJAQAAZHJzL3NoYXBleG1sLnhtbFBLBQYAAAAABgAGAFsBAACz&#10;AwAAAAA=&#10;" strokecolor="#457bba"/>
            <v:shape id="直接箭头连接符 145" o:spid="_x0000_s2108" type="#_x0000_t32" style="position:absolute;left:304800;width:300990;height:0" o:gfxdata="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oZ4BugAAANwA&#10;AAAPAAAAAAAAAAEAIAAAACIAAABkcnMvZG93bnJldi54bWxQSwECFAAUAAAACACHTuJAMy8FnjsA&#10;AAA5AAAAEAAAAAAAAAABACAAAAAJAQAAZHJzL3NoYXBleG1sLnhtbFBLBQYAAAAABgAGAFsBAACz&#10;AwAAAAA=&#10;" strokecolor="#f3f3f3">
              <v:stroke endarrow="block"/>
            </v:shape>
            <v:shape id="直接箭头连接符 146" o:spid="_x0000_s2109" type="#_x0000_t32" style="position:absolute;left:304800;top:1733550;width:300990;height:0" o:gfxdata="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kZCougAAANwA&#10;AAAPAAAAAAAAAAEAIAAAACIAAABkcnMvZG93bnJldi54bWxQSwECFAAUAAAACACHTuJAMy8FnjsA&#10;AAA5AAAAEAAAAAAAAAABACAAAAAJAQAAZHJzL3NoYXBleG1sLnhtbFBLBQYAAAAABgAGAFsBAACz&#10;AwAAAAA=&#10;" strokecolor="#f3f3f3">
              <v:stroke endarrow="block"/>
            </v:shape>
          </v:group>
        </w:pict>
      </w:r>
    </w:p>
    <w:p w:rsidR="007F3CA4" w:rsidRDefault="007F3CA4" w:rsidP="007F3CA4">
      <w:pPr>
        <w:tabs>
          <w:tab w:val="left" w:pos="1790"/>
          <w:tab w:val="left" w:pos="5280"/>
        </w:tabs>
        <w:rPr>
          <w:rFonts w:ascii="仿宋_GB2312" w:eastAsia="仿宋_GB2312"/>
          <w:sz w:val="18"/>
          <w:szCs w:val="18"/>
        </w:rPr>
      </w:pPr>
      <w:r>
        <w:rPr>
          <w:rFonts w:ascii="仿宋_GB2312" w:eastAsia="仿宋_GB2312" w:hint="eastAsia"/>
          <w:sz w:val="28"/>
        </w:rPr>
        <w:tab/>
      </w:r>
    </w:p>
    <w:p w:rsidR="007F3CA4" w:rsidRDefault="007F3CA4" w:rsidP="007F3CA4">
      <w:pPr>
        <w:tabs>
          <w:tab w:val="left" w:pos="1790"/>
        </w:tabs>
        <w:ind w:rightChars="-431" w:right="-905"/>
        <w:rPr>
          <w:rFonts w:ascii="仿宋_GB2312" w:eastAsia="仿宋_GB2312"/>
          <w:sz w:val="18"/>
          <w:szCs w:val="18"/>
        </w:rPr>
      </w:pPr>
      <w:r w:rsidRPr="008C2922">
        <w:rPr>
          <w:rFonts w:ascii="仿宋_GB2312" w:eastAsia="仿宋_GB2312"/>
          <w:sz w:val="28"/>
        </w:rPr>
        <w:pict>
          <v:shape id="_x0000_s2135" type="#_x0000_t202" style="position:absolute;left:0;text-align:left;margin-left:285.25pt;margin-top:5.85pt;width:125.6pt;height:52.25pt;z-index:251658240" o:gfxdata="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ndw2rYAAAACgEAAA8AAAAAAAAAAQAgAAAAIgAAAGRycy9kb3ducmV2LnhtbFBLAQIUABQAAAAI&#10;AIdO4kD0riWzJgIAAEsEAAAOAAAAAAAAAAEAIAAAACcBAABkcnMvZTJvRG9jLnhtbFBLBQYAAAAA&#10;BgAGAFkBAAC/BQAAAAA=&#10;">
            <v:textbox inset=".6mm,.6mm,.6mm,.6mm">
              <w:txbxContent>
                <w:p w:rsidR="007F3CA4" w:rsidRDefault="007F3CA4" w:rsidP="007F3CA4">
                  <w:pPr>
                    <w:rPr>
                      <w:b/>
                      <w:bCs/>
                      <w:sz w:val="18"/>
                      <w:szCs w:val="18"/>
                    </w:rPr>
                  </w:pPr>
                  <w:r>
                    <w:rPr>
                      <w:rFonts w:ascii="仿宋_GB2312" w:eastAsia="仿宋_GB2312" w:hAnsi="仿宋_GB2312" w:cs="仿宋_GB2312" w:hint="eastAsia"/>
                      <w:sz w:val="18"/>
                      <w:szCs w:val="18"/>
                    </w:rPr>
                    <w:t>签订国有建设用地使用权出让合同，同步核发建设用地规划许可证（权限在市级）</w:t>
                  </w:r>
                </w:p>
              </w:txbxContent>
            </v:textbox>
          </v:shape>
        </w:pict>
      </w:r>
      <w:r w:rsidRPr="008C2922">
        <w:pict>
          <v:shape id="_x0000_s2103" type="#_x0000_t202" style="position:absolute;left:0;text-align:left;margin-left:215pt;margin-top:5.4pt;width:51.15pt;height:138.15pt;z-index:251658240;mso-height-percent:200;mso-wrap-distance-top:3.6pt;mso-wrap-distance-bottom:3.6pt;mso-height-percent:200;mso-height-relative:margin" o:gfxdata="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tQXtcAAAAKAQAADwAAAAAAAAABACAAAAAiAAAAZHJzL2Rvd25yZXYueG1sUEsBAhQAFAAAAAgA&#10;h07iQN9BNTwmAgAASgQAAA4AAAAAAAAAAQAgAAAAJgEAAGRycy9lMm9Eb2MueG1sUEsFBgAAAAAG&#10;AAYAWQEAAL4FAAAAAA==&#10;">
            <v:textbox style="mso-fit-shape-to-text:t"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企业申报</w:t>
                  </w:r>
                </w:p>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平台赋码</w:t>
                  </w:r>
                </w:p>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项目备案</w:t>
                  </w:r>
                </w:p>
              </w:txbxContent>
            </v:textbox>
            <w10:wrap type="square"/>
          </v:shape>
        </w:pict>
      </w:r>
    </w:p>
    <w:p w:rsidR="007F3CA4" w:rsidRDefault="007F3CA4" w:rsidP="007F3CA4">
      <w:pPr>
        <w:tabs>
          <w:tab w:val="left" w:pos="1790"/>
        </w:tabs>
        <w:rPr>
          <w:rFonts w:ascii="仿宋_GB2312" w:eastAsia="仿宋_GB2312"/>
          <w:sz w:val="18"/>
          <w:szCs w:val="18"/>
        </w:rPr>
      </w:pPr>
    </w:p>
    <w:p w:rsidR="007F3CA4" w:rsidRDefault="007F3CA4" w:rsidP="007F3CA4">
      <w:pPr>
        <w:tabs>
          <w:tab w:val="left" w:pos="1790"/>
        </w:tabs>
        <w:rPr>
          <w:rFonts w:ascii="仿宋_GB2312" w:eastAsia="仿宋_GB2312"/>
          <w:sz w:val="18"/>
          <w:szCs w:val="18"/>
        </w:rPr>
      </w:pPr>
      <w:r w:rsidRPr="008C2922">
        <w:pict>
          <v:rect id="_x0000_s2152" style="position:absolute;left:0;text-align:left;margin-left:434.15pt;margin-top:14.6pt;width:247.2pt;height:20.1pt;z-index:251658240" o:gfxdata="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cuSP9kA&#10;AAAKAQAADwAAAAAAAAABACAAAAAiAAAAZHJzL2Rvd25yZXYueG1sUEsBAhQAFAAAAAgAh07iQDpj&#10;VsUeAgAAPAQAAA4AAAAAAAAAAQAgAAAAKAEAAGRycy9lMm9Eb2MueG1sUEsFBgAAAAAGAAYAWQEA&#10;ALgFAA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第二类 保留审批事项</w:t>
                  </w:r>
                </w:p>
              </w:txbxContent>
            </v:textbox>
          </v:rect>
        </w:pict>
      </w:r>
    </w:p>
    <w:p w:rsidR="007F3CA4" w:rsidRDefault="007F3CA4" w:rsidP="007F3CA4">
      <w:pPr>
        <w:tabs>
          <w:tab w:val="left" w:pos="1790"/>
        </w:tabs>
        <w:rPr>
          <w:rFonts w:ascii="仿宋_GB2312" w:eastAsia="仿宋_GB2312"/>
          <w:sz w:val="18"/>
          <w:szCs w:val="18"/>
        </w:rPr>
      </w:pPr>
    </w:p>
    <w:p w:rsidR="007F3CA4" w:rsidRDefault="007F3CA4" w:rsidP="007F3CA4">
      <w:pPr>
        <w:tabs>
          <w:tab w:val="left" w:pos="1113"/>
        </w:tabs>
        <w:rPr>
          <w:rFonts w:ascii="仿宋_GB2312" w:eastAsia="仿宋_GB2312"/>
          <w:sz w:val="18"/>
          <w:szCs w:val="18"/>
        </w:rPr>
      </w:pPr>
      <w:r>
        <w:rPr>
          <w:rFonts w:ascii="仿宋_GB2312" w:eastAsia="仿宋_GB2312" w:hint="eastAsia"/>
          <w:sz w:val="18"/>
          <w:szCs w:val="18"/>
        </w:rPr>
        <w:tab/>
      </w:r>
    </w:p>
    <w:p w:rsidR="007F3CA4" w:rsidRDefault="007F3CA4" w:rsidP="007F3CA4">
      <w:pPr>
        <w:tabs>
          <w:tab w:val="left" w:pos="8863"/>
        </w:tabs>
        <w:rPr>
          <w:rFonts w:ascii="仿宋_GB2312" w:eastAsia="仿宋_GB2312"/>
          <w:sz w:val="18"/>
          <w:szCs w:val="18"/>
        </w:rPr>
      </w:pPr>
      <w:r>
        <w:rPr>
          <w:rFonts w:ascii="仿宋_GB2312" w:eastAsia="仿宋_GB2312" w:hint="eastAsia"/>
          <w:sz w:val="18"/>
          <w:szCs w:val="18"/>
        </w:rPr>
        <w:tab/>
      </w:r>
      <w:r w:rsidRPr="008C2922">
        <w:pict>
          <v:rect id="_x0000_s2153" style="position:absolute;left:0;text-align:left;margin-left:435.65pt;margin-top:17.6pt;width:247.2pt;height:26.75pt;z-index:251658240;mso-position-horizontal-relative:text;mso-position-vertical-relative:text" o:gfxdata="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5xSPS2QAAAAoB&#10;AAAPAAAAAAAAAAEAIAAAACIAAABkcnMvZG93bnJldi54bWxQSwECFAAUAAAACACHTuJAOB6/ZhoC&#10;AAA8BAAADgAAAAAAAAABACAAAAAoAQAAZHJzL2Uyb0RvYy54bWxQSwUGAAAAAAYABgBZAQAAtAUA&#10;AAAA&#10;">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企业投资项目备案</w:t>
                  </w:r>
                </w:p>
              </w:txbxContent>
            </v:textbox>
          </v:rect>
        </w:pict>
      </w:r>
    </w:p>
    <w:p w:rsidR="007F3CA4" w:rsidRDefault="007F3CA4" w:rsidP="007F3CA4">
      <w:pPr>
        <w:tabs>
          <w:tab w:val="left" w:pos="13595"/>
        </w:tabs>
        <w:rPr>
          <w:rFonts w:ascii="仿宋_GB2312" w:eastAsia="仿宋_GB2312"/>
          <w:sz w:val="18"/>
          <w:szCs w:val="18"/>
        </w:rPr>
      </w:pPr>
      <w:r>
        <w:rPr>
          <w:rFonts w:ascii="仿宋_GB2312" w:eastAsia="仿宋_GB2312" w:hint="eastAsia"/>
          <w:sz w:val="18"/>
          <w:szCs w:val="18"/>
        </w:rPr>
        <w:tab/>
      </w:r>
    </w:p>
    <w:p w:rsidR="007F3CA4" w:rsidRDefault="007F3CA4" w:rsidP="007F3CA4">
      <w:pPr>
        <w:tabs>
          <w:tab w:val="left" w:pos="1790"/>
        </w:tabs>
        <w:rPr>
          <w:rFonts w:ascii="仿宋_GB2312" w:eastAsia="仿宋_GB2312"/>
          <w:sz w:val="18"/>
          <w:szCs w:val="18"/>
        </w:rPr>
      </w:pPr>
    </w:p>
    <w:p w:rsidR="007F3CA4" w:rsidRDefault="007F3CA4" w:rsidP="007F3CA4">
      <w:pPr>
        <w:tabs>
          <w:tab w:val="left" w:pos="1790"/>
        </w:tabs>
        <w:rPr>
          <w:rFonts w:ascii="仿宋_GB2312" w:eastAsia="仿宋_GB2312"/>
          <w:sz w:val="18"/>
          <w:szCs w:val="18"/>
        </w:rPr>
      </w:pPr>
    </w:p>
    <w:p w:rsidR="007F3CA4" w:rsidRDefault="007F3CA4" w:rsidP="007F3CA4">
      <w:pPr>
        <w:tabs>
          <w:tab w:val="left" w:pos="1790"/>
        </w:tabs>
        <w:rPr>
          <w:rFonts w:ascii="仿宋_GB2312" w:eastAsia="仿宋_GB2312"/>
          <w:sz w:val="18"/>
          <w:szCs w:val="18"/>
        </w:rPr>
      </w:pPr>
    </w:p>
    <w:p w:rsidR="007F3CA4" w:rsidRDefault="007F3CA4" w:rsidP="007F3CA4">
      <w:pPr>
        <w:tabs>
          <w:tab w:val="left" w:pos="3644"/>
        </w:tabs>
        <w:rPr>
          <w:rFonts w:ascii="仿宋_GB2312" w:eastAsia="仿宋_GB2312"/>
          <w:sz w:val="18"/>
          <w:szCs w:val="18"/>
        </w:rPr>
      </w:pPr>
      <w:r>
        <w:rPr>
          <w:rFonts w:ascii="仿宋_GB2312" w:eastAsia="仿宋_GB2312" w:hint="eastAsia"/>
          <w:sz w:val="18"/>
          <w:szCs w:val="18"/>
        </w:rPr>
        <w:tab/>
      </w:r>
    </w:p>
    <w:p w:rsidR="007F3CA4" w:rsidRDefault="007F3CA4" w:rsidP="007F3CA4"/>
    <w:p w:rsidR="007F3CA4" w:rsidRDefault="007F3CA4" w:rsidP="007F3CA4">
      <w:r>
        <w:pict>
          <v:group id="_x0000_s2115" style="position:absolute;left:0;text-align:left;margin-left:28.85pt;margin-top:2.9pt;width:936.65pt;height:45.75pt;z-index:251658240" coordsize="11895455,495300203" o:gfxdata="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">
            <v:group id="组合 4" o:spid="_x0000_s2116" style="position:absolute;top:76200;width:11895455;height:342900" coordsize="11895455,342900"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v:shape id="箭头: 右 6" o:spid="_x0000_s2117" type="#_x0000_t13" style="position:absolute;width:11895455;height:324000;v-text-anchor:middle" o:gfxdata="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mgkVrsAAADb&#10;AAAADwAAAAAAAAABACAAAAAiAAAAZHJzL2Rvd25yZXYueG1sUEsBAhQAFAAAAAgAh07iQDMvBZ47&#10;AAAAOQAAABAAAAAAAAAAAQAgAAAACgEAAGRycy9zaGFwZXhtbC54bWxQSwUGAAAAAAYABgBbAQAA&#10;tAMAAAAA&#10;" adj="21306">
                <v:textbox inset=".6mm,.6mm,.6mm,.6mm">
                  <w:txbxContent>
                    <w:p w:rsidR="007F3CA4" w:rsidRDefault="007F3CA4" w:rsidP="007F3CA4">
                      <w:pPr>
                        <w:jc w:val="center"/>
                        <w:rPr>
                          <w:sz w:val="18"/>
                          <w:szCs w:val="18"/>
                        </w:rPr>
                      </w:pPr>
                    </w:p>
                  </w:txbxContent>
                </v:textbox>
              </v:shape>
              <v:oval id="椭圆 7" o:spid="_x0000_s2118" style="position:absolute;left:8753475;width:638175;height:342900;v-text-anchor:middle" o:gfxdata="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vDIYstwAAANsAAAAP&#10;AAAAAAAAAAEAIAAAACIAAABkcnMvZG93bnJldi54bWxQSwECFAAUAAAACACHTuJAMy8FnjsAAAA5&#10;AAAAEAAAAAAAAAABACAAAAAGAQAAZHJzL3NoYXBleG1sLnhtbFBLBQYAAAAABgAGAFsBAACwAwAA&#10;AAA=&#10;">
                <v:stroke joinstyle="miter"/>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开工</w:t>
                      </w:r>
                    </w:p>
                  </w:txbxContent>
                </v:textbox>
              </v:oval>
            </v:group>
            <v:oval id="椭圆 9" o:spid="_x0000_s2119" style="position:absolute;left:238125;width:1685925;height:495300;v-text-anchor:middle" o:gfxdata="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94YW7sAAADb&#10;AAAADwAAAAAAAAABACAAAAAiAAAAZHJzL2Rvd25yZXYueG1sUEsBAhQAFAAAAAgAh07iQDMvBZ47&#10;AAAAOQAAABAAAAAAAAAAAQAgAAAACgEAAGRycy9zaGFwZXhtbC54bWxQSwUGAAAAAAYABgBbAQAA&#10;tAMAAAAA&#10;">
              <v:stroke joinstyle="miter"/>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供地前</w:t>
                    </w:r>
                  </w:p>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由部门并联完成</w:t>
                    </w:r>
                  </w:p>
                </w:txbxContent>
              </v:textbox>
            </v:oval>
            <v:oval id="椭圆 10" o:spid="_x0000_s2120" style="position:absolute;left:6038850;top:57150;width:1038225;height:409725;v-text-anchor:middle" o:gfxdata="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DeAL7sAAADb&#10;AAAADwAAAAAAAAABACAAAAAiAAAAZHJzL2Rvd25yZXYueG1sUEsBAhQAFAAAAAgAh07iQDMvBZ47&#10;AAAAOQAAABAAAAAAAAAAAQAgAAAACgEAAGRycy9zaGFwZXhtbC54bWxQSwUGAAAAAAYABgBbAQAA&#10;tAMAAAAA&#10;">
              <v:stroke joinstyle="miter"/>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承诺即办理</w:t>
                    </w:r>
                  </w:p>
                </w:txbxContent>
              </v:textbox>
            </v:oval>
            <v:oval id="椭圆 11" o:spid="_x0000_s2121" style="position:absolute;left:3524250;top:9525;width:1038225;height:485775;v-text-anchor:middle" o:gfxdata="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yW0twAAANsAAAAP&#10;AAAAAAAAAAEAIAAAACIAAABkcnMvZG93bnJldi54bWxQSwECFAAUAAAACACHTuJAMy8FnjsAAAA5&#10;AAAAEAAAAAAAAAABACAAAAAGAQAAZHJzL3NoYXBleG1sLnhtbFBLBQYAAAAABgAGAFsBAACwAwAA&#10;AAA=&#10;">
              <v:stroke joinstyle="miter"/>
              <v:textbox inset=".6mm,.6mm,.6mm,.6mm">
                <w:txbxContent>
                  <w:p w:rsidR="007F3CA4" w:rsidRDefault="007F3CA4" w:rsidP="007F3CA4">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土地出让</w:t>
                    </w:r>
                  </w:p>
                </w:txbxContent>
              </v:textbox>
            </v:oval>
          </v:group>
        </w:pict>
      </w:r>
    </w:p>
    <w:p w:rsidR="007F3CA4" w:rsidRDefault="007F3CA4" w:rsidP="007F3CA4"/>
    <w:p w:rsidR="007F3CA4" w:rsidRDefault="007F3CA4" w:rsidP="007F3CA4"/>
    <w:p w:rsidR="007F3CA4" w:rsidRDefault="007F3CA4" w:rsidP="007F3CA4">
      <w:r w:rsidRPr="008C2922">
        <w:rPr>
          <w:rFonts w:ascii="楷体_GB2312" w:eastAsia="楷体_GB2312"/>
        </w:rPr>
        <w:pict>
          <v:shape id="_x0000_s2114" type="#_x0000_t202" style="position:absolute;left:0;text-align:left;margin-left:489.25pt;margin-top:.75pt;width:406.5pt;height:170.5pt;z-index:251658240;mso-wrap-distance-top:3.6pt;mso-wrap-distance-bottom:3.6pt" o:gfxdata="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i&#10;2JTf2AAAAAoBAAAPAAAAAAAAAAEAIAAAACIAAABkcnMvZG93bnJldi54bWxQSwECFAAUAAAACACH&#10;TuJAkEfftSQCAABABAAADgAAAAAAAAABACAAAAAnAQAAZHJzL2Uyb0RvYy54bWxQSwUGAAAAAAYA&#10;BgBZAQAAvQUAAAAA&#10;">
            <v:textbox>
              <w:txbxContent>
                <w:p w:rsidR="007F3CA4" w:rsidRDefault="007F3CA4" w:rsidP="007F3CA4">
                  <w:pPr>
                    <w:rPr>
                      <w:rFonts w:ascii="仿宋_GB2312" w:eastAsia="仿宋_GB2312" w:hAnsi="仿宋_GB2312" w:cs="仿宋_GB2312"/>
                      <w:sz w:val="18"/>
                      <w:szCs w:val="18"/>
                    </w:rPr>
                  </w:pPr>
                  <w:r>
                    <w:rPr>
                      <w:rFonts w:ascii="仿宋_GB2312" w:eastAsia="仿宋_GB2312" w:hAnsi="仿宋_GB2312" w:cs="仿宋_GB2312" w:hint="eastAsia"/>
                      <w:sz w:val="18"/>
                      <w:szCs w:val="18"/>
                    </w:rPr>
                    <w:t>备注：</w:t>
                  </w:r>
                </w:p>
                <w:p w:rsidR="007F3CA4" w:rsidRDefault="007F3CA4" w:rsidP="007F3CA4">
                  <w:pPr>
                    <w:rPr>
                      <w:rFonts w:ascii="仿宋_GB2312" w:eastAsia="仿宋_GB2312" w:hAnsi="仿宋_GB2312" w:cs="仿宋_GB2312"/>
                      <w:sz w:val="18"/>
                      <w:szCs w:val="18"/>
                    </w:rPr>
                  </w:pPr>
                  <w:r>
                    <w:rPr>
                      <w:rFonts w:ascii="仿宋_GB2312" w:eastAsia="仿宋_GB2312" w:hAnsi="仿宋_GB2312" w:cs="仿宋_GB2312" w:hint="eastAsia"/>
                      <w:sz w:val="18"/>
                      <w:szCs w:val="18"/>
                    </w:rPr>
                    <w:t>1. 一般性企业投资项目指对国家安全、生态环境、公共利益不产生重大影响的备案类企业投资项目，不包括重大线性工程项目、涉及重大社会稳定风险、可能造成重大环境影响的项目、需国务院或国家部委审批或需省级要素支持的项目等。</w:t>
                  </w:r>
                </w:p>
                <w:p w:rsidR="007F3CA4" w:rsidRDefault="007F3CA4" w:rsidP="007F3CA4">
                  <w:pPr>
                    <w:rPr>
                      <w:rFonts w:ascii="仿宋_GB2312" w:eastAsia="仿宋_GB2312" w:hAnsi="仿宋_GB2312" w:cs="仿宋_GB2312"/>
                      <w:sz w:val="18"/>
                      <w:szCs w:val="18"/>
                    </w:rPr>
                  </w:pPr>
                  <w:r>
                    <w:rPr>
                      <w:rFonts w:ascii="仿宋_GB2312" w:eastAsia="仿宋_GB2312" w:hAnsi="仿宋_GB2312" w:cs="仿宋_GB2312" w:hint="eastAsia"/>
                      <w:sz w:val="18"/>
                      <w:szCs w:val="18"/>
                    </w:rPr>
                    <w:t>2.现代服务业开发区管委会需明确入园企业详细条件，包括产业条件、投资、环保、能耗等要求。</w:t>
                  </w:r>
                </w:p>
                <w:p w:rsidR="007F3CA4" w:rsidRDefault="007F3CA4" w:rsidP="007F3CA4">
                  <w:pPr>
                    <w:rPr>
                      <w:rFonts w:ascii="仿宋_GB2312" w:eastAsia="仿宋_GB2312" w:hAnsi="仿宋_GB2312" w:cs="仿宋_GB2312"/>
                      <w:sz w:val="18"/>
                      <w:szCs w:val="18"/>
                    </w:rPr>
                  </w:pPr>
                  <w:r>
                    <w:rPr>
                      <w:rFonts w:ascii="仿宋_GB2312" w:eastAsia="仿宋_GB2312" w:hAnsi="仿宋_GB2312" w:cs="仿宋_GB2312" w:hint="eastAsia"/>
                      <w:sz w:val="18"/>
                      <w:szCs w:val="18"/>
                    </w:rPr>
                    <w:t>3.生产建设项目水土保持方案审批、环境影响评价审批、节能审查3个事项，根据主管部门制定的区域评估清单指引要求实行承诺制。列入我市区域评估范围的气候可行性论证等其他事项，按照主管部门有关规则指引办理。</w:t>
                  </w:r>
                </w:p>
                <w:p w:rsidR="007F3CA4" w:rsidRDefault="007F3CA4" w:rsidP="007F3CA4">
                  <w:pPr>
                    <w:rPr>
                      <w:rFonts w:ascii="仿宋_GB2312" w:eastAsia="仿宋_GB2312" w:hAnsi="仿宋_GB2312" w:cs="仿宋_GB2312"/>
                      <w:sz w:val="18"/>
                      <w:szCs w:val="18"/>
                    </w:rPr>
                  </w:pPr>
                  <w:r>
                    <w:rPr>
                      <w:rFonts w:ascii="仿宋_GB2312" w:eastAsia="仿宋_GB2312" w:hAnsi="仿宋_GB2312" w:cs="仿宋_GB2312" w:hint="eastAsia"/>
                      <w:sz w:val="18"/>
                      <w:szCs w:val="18"/>
                    </w:rPr>
                    <w:t>4.供水、供电、燃气、热力、排水、通信等市政公用基础设施报装事项，企业在开工前可办理。</w:t>
                  </w:r>
                </w:p>
                <w:p w:rsidR="007F3CA4" w:rsidRDefault="007F3CA4" w:rsidP="007F3CA4">
                  <w:pPr>
                    <w:rPr>
                      <w:rFonts w:ascii="仿宋_GB2312" w:eastAsia="仿宋_GB2312" w:hAnsi="仿宋_GB2312" w:cs="仿宋_GB2312"/>
                      <w:sz w:val="18"/>
                      <w:szCs w:val="18"/>
                    </w:rPr>
                  </w:pPr>
                  <w:r>
                    <w:rPr>
                      <w:rFonts w:ascii="仿宋_GB2312" w:eastAsia="仿宋_GB2312" w:hAnsi="仿宋_GB2312" w:cs="仿宋_GB2312" w:hint="eastAsia"/>
                      <w:sz w:val="18"/>
                      <w:szCs w:val="18"/>
                    </w:rPr>
                    <w:t>5.单体项目涉及其它审批事项的，按照相关规定办理审批手续。</w:t>
                  </w:r>
                </w:p>
              </w:txbxContent>
            </v:textbox>
            <w10:wrap type="square"/>
          </v:shape>
        </w:pict>
      </w:r>
    </w:p>
    <w:p w:rsidR="007F3CA4" w:rsidRDefault="007F3CA4" w:rsidP="007F3CA4"/>
    <w:p w:rsidR="007F3CA4" w:rsidRDefault="007F3CA4" w:rsidP="007F3CA4">
      <w:pPr>
        <w:sectPr w:rsidR="007F3CA4">
          <w:pgSz w:w="23811" w:h="16838" w:orient="landscape"/>
          <w:pgMar w:top="1587" w:right="2098" w:bottom="1474" w:left="1984" w:header="851" w:footer="992" w:gutter="0"/>
          <w:cols w:space="425"/>
          <w:docGrid w:type="lines" w:linePitch="312"/>
        </w:sectPr>
      </w:pPr>
    </w:p>
    <w:p w:rsidR="007F3CA4" w:rsidRDefault="007F3CA4" w:rsidP="007F3CA4">
      <w:pPr>
        <w:pStyle w:val="a5"/>
        <w:rPr>
          <w:rFonts w:ascii="黑体" w:eastAsia="黑体" w:hAnsi="黑体" w:cs="黑体"/>
          <w:sz w:val="32"/>
          <w:szCs w:val="32"/>
        </w:rPr>
      </w:pPr>
      <w:r>
        <w:rPr>
          <w:rFonts w:ascii="黑体" w:eastAsia="黑体" w:hAnsi="黑体" w:cs="黑体" w:hint="eastAsia"/>
          <w:sz w:val="32"/>
          <w:szCs w:val="32"/>
        </w:rPr>
        <w:lastRenderedPageBreak/>
        <w:t>附件4</w:t>
      </w:r>
    </w:p>
    <w:p w:rsidR="007F3CA4" w:rsidRDefault="007F3CA4" w:rsidP="007F3CA4">
      <w:pPr>
        <w:spacing w:line="700" w:lineRule="exact"/>
        <w:jc w:val="center"/>
        <w:rPr>
          <w:rFonts w:ascii="方正小标宋简体" w:eastAsia="方正小标宋简体" w:hAnsi="方正小标宋简体" w:cs="方正小标宋简体"/>
          <w:sz w:val="44"/>
          <w:szCs w:val="44"/>
        </w:rPr>
      </w:pPr>
    </w:p>
    <w:p w:rsidR="007F3CA4" w:rsidRDefault="007F3CA4" w:rsidP="007F3CA4">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平顶山市新华区企业投资项目承诺制</w:t>
      </w:r>
    </w:p>
    <w:p w:rsidR="007F3CA4" w:rsidRDefault="007F3CA4" w:rsidP="007F3CA4">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工作联席会议制度</w:t>
      </w:r>
    </w:p>
    <w:p w:rsidR="007F3CA4" w:rsidRDefault="007F3CA4" w:rsidP="007F3CA4">
      <w:pPr>
        <w:pStyle w:val="a5"/>
        <w:spacing w:line="700" w:lineRule="exact"/>
        <w:ind w:firstLineChars="200" w:firstLine="640"/>
        <w:rPr>
          <w:rFonts w:ascii="仿宋_GB2312" w:eastAsia="仿宋_GB2312" w:hAnsi="仿宋_GB2312" w:cs="仿宋_GB2312"/>
          <w:sz w:val="32"/>
          <w:szCs w:val="32"/>
        </w:rPr>
      </w:pPr>
    </w:p>
    <w:p w:rsidR="007F3CA4" w:rsidRDefault="007F3CA4" w:rsidP="007F3CA4">
      <w:pPr>
        <w:pStyle w:val="a5"/>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河南省人民政府办公厅关于印发河南省深化企业投资项目承诺制改革实施方案的通知》（豫政办〔2021〕54号）要求，切实加强对企业投资项目承诺制工作的领导，强化统筹协调，形成工作合力，建立平顶山市新华区企业投资项目承诺制改革工作联席会议制度。</w:t>
      </w:r>
    </w:p>
    <w:p w:rsidR="007F3CA4" w:rsidRDefault="007F3CA4" w:rsidP="007F3CA4">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一、组成人员</w:t>
      </w:r>
    </w:p>
    <w:p w:rsidR="007F3CA4" w:rsidRDefault="007F3CA4" w:rsidP="007F3CA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召 集 人：刘  畅（区委常委、区政府常务副区长）</w:t>
      </w:r>
    </w:p>
    <w:p w:rsidR="007F3CA4" w:rsidRDefault="007F3CA4" w:rsidP="007F3CA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副召集人：赵俊峰（区政府办公室主任）</w:t>
      </w:r>
    </w:p>
    <w:p w:rsidR="007F3CA4" w:rsidRDefault="007F3CA4" w:rsidP="007F3CA4">
      <w:pPr>
        <w:spacing w:line="576"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梁毅杨（区发展改革委主任）</w:t>
      </w:r>
    </w:p>
    <w:p w:rsidR="007F3CA4" w:rsidRDefault="007F3CA4" w:rsidP="007F3CA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    员：聂锋杰（区工业和信息化局局长）</w:t>
      </w:r>
    </w:p>
    <w:p w:rsidR="007F3CA4" w:rsidRDefault="007F3CA4" w:rsidP="007F3CA4">
      <w:pPr>
        <w:spacing w:line="576"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宫  哲（区财政局局长）</w:t>
      </w:r>
    </w:p>
    <w:p w:rsidR="007F3CA4" w:rsidRDefault="007F3CA4" w:rsidP="007F3CA4">
      <w:pPr>
        <w:spacing w:line="576"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唐  猛（区住房和城乡建设局局长）</w:t>
      </w:r>
    </w:p>
    <w:p w:rsidR="007F3CA4" w:rsidRDefault="007F3CA4" w:rsidP="007F3CA4">
      <w:pPr>
        <w:spacing w:line="576"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方冬阳（区交通运输局局长）</w:t>
      </w:r>
    </w:p>
    <w:p w:rsidR="007F3CA4" w:rsidRDefault="007F3CA4" w:rsidP="007F3CA4">
      <w:pPr>
        <w:spacing w:line="576"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韩占伟（区农业农村和水利局局长）</w:t>
      </w:r>
    </w:p>
    <w:p w:rsidR="007F3CA4" w:rsidRDefault="007F3CA4" w:rsidP="007F3CA4">
      <w:pPr>
        <w:spacing w:line="576"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张合义（区文化广电和旅游局局长）</w:t>
      </w:r>
    </w:p>
    <w:p w:rsidR="007F3CA4" w:rsidRDefault="007F3CA4" w:rsidP="007F3CA4">
      <w:pPr>
        <w:spacing w:line="576"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李  闯（区应急管理局局长）</w:t>
      </w:r>
    </w:p>
    <w:p w:rsidR="007F3CA4" w:rsidRDefault="007F3CA4" w:rsidP="007F3CA4">
      <w:pPr>
        <w:spacing w:line="576"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王  勇（区城市管理局局长）</w:t>
      </w:r>
    </w:p>
    <w:p w:rsidR="007F3CA4" w:rsidRDefault="007F3CA4" w:rsidP="007F3CA4">
      <w:pPr>
        <w:spacing w:line="576"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唐晓源（区政务服务和大数据局局长）</w:t>
      </w:r>
    </w:p>
    <w:p w:rsidR="007F3CA4" w:rsidRDefault="007F3CA4" w:rsidP="007F3CA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张文杰（市自然资源和规划局新华分局局长）</w:t>
      </w:r>
    </w:p>
    <w:p w:rsidR="007F3CA4" w:rsidRDefault="007F3CA4" w:rsidP="007F3CA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袁  平（市生态环境局新华分局局长）</w:t>
      </w:r>
    </w:p>
    <w:p w:rsidR="007F3CA4" w:rsidRDefault="007F3CA4" w:rsidP="007F3CA4">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二、主要职责</w:t>
      </w:r>
    </w:p>
    <w:p w:rsidR="007F3CA4" w:rsidRDefault="007F3CA4" w:rsidP="007F3CA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贯彻落实国家、省和市关于企业投资项目承诺制工作的重大决策部署，统筹协调全区企业投资项目承诺制改革工作，解决改革过程中存在的问题；研究审议拟出台的企业投资项目承诺制的改革举措；督促检查企业投资项目承诺制有关政策措施的落实情况；区委、区政府交办的其他事项。</w:t>
      </w:r>
    </w:p>
    <w:p w:rsidR="007F3CA4" w:rsidRDefault="007F3CA4" w:rsidP="007F3CA4">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三、成员单位</w:t>
      </w:r>
    </w:p>
    <w:p w:rsidR="007F3CA4" w:rsidRDefault="007F3CA4" w:rsidP="007F3CA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席会议成员由区发展和改革委、区工业和信息化局、区财政局、市自然资源和规划局新华分局、市生态环境局新华区分局、区住房和城乡建设局、区城市管理局、区交通运输局、区农业农村和水利局、区政务服务和大数据局、区文化广电和旅游局、区应急管理局等部门和单位组成，区发展和改革委为牵头单位。</w:t>
      </w:r>
    </w:p>
    <w:p w:rsidR="007F3CA4" w:rsidRDefault="007F3CA4" w:rsidP="007F3CA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席会议设召集人1人，由区政府分管发展改革工作领导同志担任；设副召集人2人，由区政府办公室和区发展改革委主要负责同志为联席会议成员。根据工作需要，联席会议可邀请其他相关部门和单位参加。联席会议成员因工作变动需要调整的，由所在单位提出，联席会议确定。</w:t>
      </w:r>
    </w:p>
    <w:p w:rsidR="007F3CA4" w:rsidRDefault="007F3CA4" w:rsidP="007F3CA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联席会议办公室设在区发展改革委，主要承担联席会议组织和协调等日常工作。办公室主任由区发展改革委主要负责同志兼任。联席会议设联络员，由各成员单位有关科室负责同志担任。</w:t>
      </w:r>
    </w:p>
    <w:p w:rsidR="007F3CA4" w:rsidRDefault="007F3CA4" w:rsidP="007F3CA4">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四、工作规则</w:t>
      </w:r>
    </w:p>
    <w:p w:rsidR="007F3CA4" w:rsidRDefault="007F3CA4" w:rsidP="007F3CA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席会议原则上每季度召开一次会议，也可根据工作需要临时召开专题会议，由召集人或召集人委托的副召集人主持。在联席会议召开之前，由联席会议办公室召开联络员会议，研究讨论联席会议议题和需提交联席会议议定的事项及其他有关事项。联席会议以纪要形式明确会议议定事项，印发各成员单位及有关方面贯彻落实，落实情况定期报告联席会议。联席会议办公室可根据工作需要，组织成员单位开展联合督导调研，对成员单位企业投资项目承诺制改革工作进行督促检查。</w:t>
      </w:r>
    </w:p>
    <w:p w:rsidR="007F3CA4" w:rsidRDefault="007F3CA4" w:rsidP="007F3CA4">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五、工作要求</w:t>
      </w:r>
    </w:p>
    <w:p w:rsidR="007F3CA4" w:rsidRDefault="007F3CA4" w:rsidP="007F3CA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成员单位要按照职责分工，积极研究办好企业投资项目承诺制工作的有关问题，制定相关配套政策措施或提出政策建议；及时向联席会议办公室提出需联席会议讨论的议题，按要求参加联席会议，认真落实联席会议确定的工作任务和议定事项；互通信息，相互支持，密切配合，形成工作合力，充分发挥联席会议作用。联席会议办公室要及时向各成员单位通报相关情况，推动会议议定事项的落实。</w:t>
      </w:r>
    </w:p>
    <w:p w:rsidR="00C444D0" w:rsidRPr="007F3CA4" w:rsidRDefault="00C444D0"/>
    <w:sectPr w:rsidR="00C444D0" w:rsidRPr="007F3C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4D0" w:rsidRDefault="00C444D0" w:rsidP="007F3CA4">
      <w:r>
        <w:separator/>
      </w:r>
    </w:p>
  </w:endnote>
  <w:endnote w:type="continuationSeparator" w:id="1">
    <w:p w:rsidR="00C444D0" w:rsidRDefault="00C444D0" w:rsidP="007F3C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4D0" w:rsidRDefault="00C444D0" w:rsidP="007F3CA4">
      <w:r>
        <w:separator/>
      </w:r>
    </w:p>
  </w:footnote>
  <w:footnote w:type="continuationSeparator" w:id="1">
    <w:p w:rsidR="00C444D0" w:rsidRDefault="00C444D0" w:rsidP="007F3C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3CA4"/>
    <w:rsid w:val="007F3CA4"/>
    <w:rsid w:val="00C44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7"/>
        <o:r id="V:Rule2" type="connector" idref="#_x0000_s2059"/>
        <o:r id="V:Rule3" type="connector" idref="#直接箭头连接符 145"/>
        <o:r id="V:Rule4" type="connector" idref="#直接箭头连接符 1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
    <w:qFormat/>
    <w:rsid w:val="007F3C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3C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3CA4"/>
    <w:rPr>
      <w:sz w:val="18"/>
      <w:szCs w:val="18"/>
    </w:rPr>
  </w:style>
  <w:style w:type="paragraph" w:styleId="a4">
    <w:name w:val="footer"/>
    <w:basedOn w:val="a"/>
    <w:link w:val="Char0"/>
    <w:uiPriority w:val="99"/>
    <w:semiHidden/>
    <w:unhideWhenUsed/>
    <w:rsid w:val="007F3C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3CA4"/>
    <w:rPr>
      <w:sz w:val="18"/>
      <w:szCs w:val="18"/>
    </w:rPr>
  </w:style>
  <w:style w:type="paragraph" w:customStyle="1" w:styleId="BodyText1I">
    <w:name w:val="BodyText1I"/>
    <w:basedOn w:val="a"/>
    <w:qFormat/>
    <w:rsid w:val="007F3CA4"/>
    <w:pPr>
      <w:ind w:firstLineChars="100" w:firstLine="420"/>
      <w:textAlignment w:val="baseline"/>
    </w:pPr>
    <w:rPr>
      <w:rFonts w:ascii="Times New Roman" w:eastAsia="黑体" w:hAnsi="Times New Roman"/>
      <w:sz w:val="30"/>
    </w:rPr>
  </w:style>
  <w:style w:type="paragraph" w:styleId="a5">
    <w:name w:val="Body Text"/>
    <w:basedOn w:val="a"/>
    <w:next w:val="a"/>
    <w:link w:val="Char1"/>
    <w:uiPriority w:val="99"/>
    <w:unhideWhenUsed/>
    <w:qFormat/>
    <w:rsid w:val="007F3CA4"/>
    <w:rPr>
      <w:rFonts w:ascii="Times New Roman" w:eastAsia="宋体" w:hAnsi="Times New Roman" w:cs="Times New Roman"/>
      <w:szCs w:val="24"/>
    </w:rPr>
  </w:style>
  <w:style w:type="character" w:customStyle="1" w:styleId="Char1">
    <w:name w:val="正文文本 Char"/>
    <w:basedOn w:val="a0"/>
    <w:link w:val="a5"/>
    <w:uiPriority w:val="99"/>
    <w:rsid w:val="007F3CA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381</Words>
  <Characters>2178</Characters>
  <Application>Microsoft Office Word</Application>
  <DocSecurity>0</DocSecurity>
  <Lines>18</Lines>
  <Paragraphs>5</Paragraphs>
  <ScaleCrop>false</ScaleCrop>
  <Company>china</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2023-11-02T08:20:00Z</dcterms:created>
  <dcterms:modified xsi:type="dcterms:W3CDTF">2023-11-02T08:20:00Z</dcterms:modified>
</cp:coreProperties>
</file>