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7" w:lineRule="auto"/>
        <w:rPr>
          <w:rFonts w:ascii="Arial"/>
          <w:sz w:val="21"/>
        </w:rPr>
      </w:pPr>
    </w:p>
    <w:p>
      <w:pPr>
        <w:keepNext w:val="0"/>
        <w:keepLines w:val="0"/>
        <w:widowControl/>
        <w:suppressLineNumbers w:val="0"/>
        <w:jc w:val="center"/>
        <w:rPr>
          <w:rFonts w:hint="eastAsia" w:ascii="方正小标宋简体" w:hAnsi="方正小标宋简体" w:eastAsia="方正小标宋简体" w:cs="方正小标宋简体"/>
          <w:b w:val="0"/>
          <w:bCs w:val="0"/>
          <w:snapToGrid w:val="0"/>
          <w:color w:val="000000"/>
          <w:kern w:val="0"/>
          <w:sz w:val="43"/>
          <w:szCs w:val="43"/>
          <w:lang w:val="en-US" w:eastAsia="zh-CN" w:bidi="ar"/>
        </w:rPr>
      </w:pPr>
      <w:bookmarkStart w:id="0" w:name="OLE_LINK2"/>
      <w:bookmarkStart w:id="1" w:name="OLE_LINK1"/>
      <w:r>
        <w:rPr>
          <w:rFonts w:hint="eastAsia" w:ascii="方正小标宋简体" w:hAnsi="方正小标宋简体" w:eastAsia="方正小标宋简体" w:cs="方正小标宋简体"/>
          <w:b w:val="0"/>
          <w:bCs w:val="0"/>
          <w:snapToGrid w:val="0"/>
          <w:color w:val="000000"/>
          <w:kern w:val="0"/>
          <w:sz w:val="43"/>
          <w:szCs w:val="43"/>
          <w:lang w:val="en-US" w:eastAsia="zh-CN" w:bidi="ar"/>
        </w:rPr>
        <w:t>平顶山市新华区人民政府</w:t>
      </w:r>
    </w:p>
    <w:p>
      <w:pPr>
        <w:keepNext w:val="0"/>
        <w:keepLines w:val="0"/>
        <w:widowControl/>
        <w:suppressLineNumbers w:val="0"/>
        <w:jc w:val="center"/>
        <w:rPr>
          <w:rFonts w:hint="eastAsia" w:ascii="方正小标宋简体" w:hAnsi="方正小标宋简体" w:eastAsia="方正小标宋简体" w:cs="方正小标宋简体"/>
          <w:b w:val="0"/>
          <w:bCs w:val="0"/>
          <w:snapToGrid w:val="0"/>
          <w:color w:val="000000"/>
          <w:kern w:val="0"/>
          <w:sz w:val="43"/>
          <w:szCs w:val="43"/>
          <w:lang w:val="en-US" w:eastAsia="zh-CN" w:bidi="ar"/>
        </w:rPr>
      </w:pPr>
      <w:r>
        <w:rPr>
          <w:rFonts w:hint="eastAsia" w:ascii="方正小标宋简体" w:hAnsi="方正小标宋简体" w:eastAsia="方正小标宋简体" w:cs="方正小标宋简体"/>
          <w:b w:val="0"/>
          <w:bCs w:val="0"/>
          <w:snapToGrid w:val="0"/>
          <w:color w:val="000000"/>
          <w:kern w:val="0"/>
          <w:sz w:val="43"/>
          <w:szCs w:val="43"/>
          <w:lang w:val="en-US" w:eastAsia="zh-CN" w:bidi="ar"/>
        </w:rPr>
        <w:t>关于率先推广</w:t>
      </w:r>
      <w:r>
        <w:rPr>
          <w:rFonts w:hint="eastAsia" w:ascii="方正小标宋简体" w:hAnsi="方正小标宋简体" w:eastAsia="方正小标宋简体" w:cs="方正小标宋简体"/>
          <w:snapToGrid w:val="0"/>
          <w:color w:val="000000"/>
          <w:kern w:val="0"/>
          <w:sz w:val="43"/>
          <w:szCs w:val="43"/>
          <w:lang w:val="en-US" w:eastAsia="zh-CN" w:bidi="ar"/>
        </w:rPr>
        <w:t>电梯智慧监管平台</w:t>
      </w:r>
      <w:r>
        <w:rPr>
          <w:rFonts w:hint="eastAsia" w:ascii="方正小标宋简体" w:hAnsi="方正小标宋简体" w:eastAsia="方正小标宋简体" w:cs="方正小标宋简体"/>
          <w:b w:val="0"/>
          <w:bCs w:val="0"/>
          <w:snapToGrid w:val="0"/>
          <w:color w:val="000000"/>
          <w:kern w:val="0"/>
          <w:sz w:val="43"/>
          <w:szCs w:val="43"/>
          <w:lang w:val="en-US" w:eastAsia="zh-CN" w:bidi="ar"/>
        </w:rPr>
        <w:t>运用的</w:t>
      </w:r>
      <w:bookmarkEnd w:id="0"/>
    </w:p>
    <w:p>
      <w:pPr>
        <w:keepNext w:val="0"/>
        <w:keepLines w:val="0"/>
        <w:widowControl/>
        <w:suppressLineNumbers w:val="0"/>
        <w:jc w:val="center"/>
        <w:rPr>
          <w:rFonts w:hint="default" w:ascii="方正小标宋简体" w:hAnsi="方正小标宋简体" w:eastAsia="方正小标宋简体" w:cs="方正小标宋简体"/>
          <w:b w:val="0"/>
          <w:bCs w:val="0"/>
          <w:snapToGrid w:val="0"/>
          <w:color w:val="000000"/>
          <w:kern w:val="0"/>
          <w:sz w:val="43"/>
          <w:szCs w:val="43"/>
          <w:lang w:val="en-US" w:eastAsia="zh-CN" w:bidi="ar"/>
        </w:rPr>
      </w:pPr>
      <w:r>
        <w:rPr>
          <w:rFonts w:hint="eastAsia" w:ascii="方正小标宋简体" w:hAnsi="方正小标宋简体" w:eastAsia="方正小标宋简体" w:cs="方正小标宋简体"/>
          <w:b w:val="0"/>
          <w:bCs w:val="0"/>
          <w:snapToGrid w:val="0"/>
          <w:color w:val="000000"/>
          <w:kern w:val="0"/>
          <w:sz w:val="43"/>
          <w:szCs w:val="43"/>
          <w:lang w:val="en-US" w:eastAsia="zh-CN" w:bidi="ar"/>
        </w:rPr>
        <w:t>实施方案</w:t>
      </w:r>
    </w:p>
    <w:bookmarkEnd w:id="1"/>
    <w:p>
      <w:pPr>
        <w:keepNext w:val="0"/>
        <w:keepLines w:val="0"/>
        <w:widowControl/>
        <w:suppressLineNumbers w:val="0"/>
        <w:jc w:val="center"/>
        <w:rPr>
          <w:rFonts w:hint="eastAsia" w:ascii="宋体" w:hAnsi="宋体" w:eastAsia="宋体" w:cs="宋体"/>
          <w:b/>
          <w:bCs/>
          <w:snapToGrid w:val="0"/>
          <w:color w:val="000000"/>
          <w:kern w:val="0"/>
          <w:sz w:val="43"/>
          <w:szCs w:val="43"/>
          <w:lang w:val="en-US" w:eastAsia="zh-CN" w:bidi="ar"/>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为贯彻国务院《关于加强电梯质量安全工作的意见》（国办发〔2018〕8号）《关于印发“十四五”市场监管现代化规划的通知》（国办发〔2021〕30 号），</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市场监管总局《电梯安全筑底三年行动方案（2023—2025 年）》（国市监特设发〔2023〕46号）《河南省市场监督管理局关于加快推进电动自行车智能阻止系统安装工作的紧急通知》</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《平顶山市住宅电梯安全管理条例》等文件精神，进一步提升我区电梯安全</w:t>
      </w:r>
      <w:r>
        <w:rPr>
          <w:rFonts w:hint="eastAsia" w:ascii="仿宋_GB2312" w:hAnsi="仿宋_GB2312" w:eastAsia="仿宋_GB2312" w:cs="仿宋_GB2312"/>
          <w:sz w:val="32"/>
          <w:szCs w:val="32"/>
          <w:lang w:val="en-US" w:eastAsia="zh-CN"/>
        </w:rPr>
        <w:t>智慧化</w:t>
      </w:r>
      <w:r>
        <w:rPr>
          <w:rFonts w:hint="eastAsia" w:ascii="仿宋_GB2312" w:hAnsi="仿宋_GB2312" w:eastAsia="仿宋_GB2312" w:cs="仿宋_GB2312"/>
          <w:sz w:val="32"/>
          <w:szCs w:val="32"/>
        </w:rPr>
        <w:t>监管水平，保障市民的乘梯安全，结合我区实际情况，制定本方案：</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坚持以习近平新时代中国特色社会主义思想为指导，全面贯彻党的二十大</w:t>
      </w:r>
      <w:r>
        <w:rPr>
          <w:rFonts w:hint="eastAsia" w:ascii="仿宋_GB2312" w:hAnsi="仿宋_GB2312" w:eastAsia="仿宋_GB2312" w:cs="仿宋_GB2312"/>
          <w:sz w:val="32"/>
          <w:szCs w:val="32"/>
          <w:lang w:val="en-US" w:eastAsia="zh-CN"/>
        </w:rPr>
        <w:t>和二十届历次会议</w:t>
      </w:r>
      <w:r>
        <w:rPr>
          <w:rFonts w:hint="eastAsia" w:ascii="仿宋_GB2312" w:hAnsi="仿宋_GB2312" w:eastAsia="仿宋_GB2312" w:cs="仿宋_GB2312"/>
          <w:sz w:val="32"/>
          <w:szCs w:val="32"/>
        </w:rPr>
        <w:t>精神，牢固树立安全发展理念，切实筑牢安全发展防线。依托</w:t>
      </w:r>
      <w:r>
        <w:rPr>
          <w:rFonts w:hint="eastAsia" w:ascii="仿宋_GB2312" w:hAnsi="仿宋_GB2312" w:eastAsia="仿宋_GB2312" w:cs="仿宋_GB2312"/>
          <w:sz w:val="32"/>
          <w:szCs w:val="32"/>
          <w:lang w:val="en-US" w:eastAsia="zh-CN"/>
        </w:rPr>
        <w:t>电</w:t>
      </w:r>
      <w:r>
        <w:rPr>
          <w:rFonts w:hint="eastAsia" w:ascii="仿宋_GB2312" w:hAnsi="仿宋_GB2312" w:eastAsia="仿宋_GB2312" w:cs="仿宋_GB2312"/>
          <w:spacing w:val="5"/>
          <w:sz w:val="32"/>
          <w:szCs w:val="32"/>
          <w:lang w:eastAsia="zh-CN"/>
        </w:rPr>
        <w:t>梯智慧监管</w:t>
      </w:r>
      <w:r>
        <w:rPr>
          <w:rFonts w:hint="eastAsia" w:ascii="仿宋_GB2312" w:hAnsi="仿宋_GB2312" w:eastAsia="仿宋_GB2312" w:cs="仿宋_GB2312"/>
          <w:sz w:val="32"/>
          <w:szCs w:val="32"/>
        </w:rPr>
        <w:t>平台，建立健全“数据驱动决策、以数据支撑评估、凭数据落实监管”的电梯安全治理新模式，着力提升监管工作质效。为政府</w:t>
      </w:r>
      <w:r>
        <w:rPr>
          <w:rFonts w:hint="eastAsia" w:ascii="仿宋_GB2312" w:hAnsi="仿宋_GB2312" w:eastAsia="仿宋_GB2312" w:cs="仿宋_GB2312"/>
          <w:sz w:val="32"/>
          <w:szCs w:val="32"/>
          <w:lang w:val="en-US" w:eastAsia="zh-CN"/>
        </w:rPr>
        <w:t>和相关</w:t>
      </w:r>
      <w:r>
        <w:rPr>
          <w:rFonts w:hint="eastAsia" w:ascii="仿宋_GB2312" w:hAnsi="仿宋_GB2312" w:eastAsia="仿宋_GB2312" w:cs="仿宋_GB2312"/>
          <w:sz w:val="32"/>
          <w:szCs w:val="32"/>
        </w:rPr>
        <w:t>部门提供科学精准的数据支撑，有效推动构建“责任清晰、信息准确、监管智能、多元共治”的电梯安全监管长效机制。</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64" w:firstLineChars="200"/>
        <w:jc w:val="both"/>
        <w:textAlignment w:val="baseline"/>
        <w:outlineLvl w:val="0"/>
        <w:rPr>
          <w:rFonts w:hint="eastAsia" w:ascii="黑体" w:hAnsi="黑体" w:eastAsia="黑体" w:cs="黑体"/>
          <w:sz w:val="32"/>
          <w:szCs w:val="32"/>
        </w:rPr>
      </w:pPr>
      <w:r>
        <w:rPr>
          <w:rFonts w:hint="eastAsia" w:ascii="黑体" w:hAnsi="黑体" w:eastAsia="黑体" w:cs="黑体"/>
          <w:spacing w:val="6"/>
          <w:sz w:val="32"/>
          <w:szCs w:val="32"/>
          <w:lang w:val="en-US" w:eastAsia="zh-CN"/>
        </w:rPr>
        <w:t>二</w:t>
      </w:r>
      <w:r>
        <w:rPr>
          <w:rFonts w:hint="eastAsia" w:ascii="黑体" w:hAnsi="黑体" w:eastAsia="黑体" w:cs="黑体"/>
          <w:spacing w:val="6"/>
          <w:sz w:val="32"/>
          <w:szCs w:val="32"/>
        </w:rPr>
        <w:t>、基本原则</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4"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val="0"/>
          <w:bCs w:val="0"/>
          <w:snapToGrid w:val="0"/>
          <w:color w:val="000000"/>
          <w:spacing w:val="6"/>
          <w:kern w:val="0"/>
          <w:sz w:val="32"/>
          <w:szCs w:val="32"/>
          <w:lang w:val="en-US" w:eastAsia="en-US" w:bidi="ar-SA"/>
        </w:rPr>
        <w:t>（一）民生为本，安全第一。</w:t>
      </w:r>
      <w:r>
        <w:rPr>
          <w:rFonts w:hint="eastAsia" w:ascii="仿宋_GB2312" w:hAnsi="仿宋_GB2312" w:eastAsia="仿宋_GB2312" w:cs="仿宋_GB2312"/>
          <w:b w:val="0"/>
          <w:bCs w:val="0"/>
          <w:snapToGrid w:val="0"/>
          <w:color w:val="000000"/>
          <w:spacing w:val="6"/>
          <w:kern w:val="0"/>
          <w:sz w:val="32"/>
          <w:szCs w:val="32"/>
          <w:lang w:val="en-US" w:eastAsia="zh-CN" w:bidi="ar-SA"/>
        </w:rPr>
        <w:t>区政府及有关</w:t>
      </w:r>
      <w:r>
        <w:rPr>
          <w:rFonts w:hint="eastAsia" w:ascii="仿宋_GB2312" w:hAnsi="仿宋_GB2312" w:eastAsia="仿宋_GB2312" w:cs="仿宋_GB2312"/>
          <w:spacing w:val="5"/>
          <w:sz w:val="32"/>
          <w:szCs w:val="32"/>
        </w:rPr>
        <w:t>部门要深入贯彻</w:t>
      </w:r>
      <w:r>
        <w:rPr>
          <w:rFonts w:hint="eastAsia" w:ascii="仿宋_GB2312" w:hAnsi="仿宋_GB2312" w:eastAsia="仿宋_GB2312" w:cs="仿宋_GB2312"/>
          <w:spacing w:val="6"/>
          <w:sz w:val="32"/>
          <w:szCs w:val="32"/>
        </w:rPr>
        <w:t>习近平总书记“坚持人民至上、生命至上”的重要指示要求，把保</w:t>
      </w:r>
      <w:r>
        <w:rPr>
          <w:rFonts w:hint="eastAsia" w:ascii="仿宋_GB2312" w:hAnsi="仿宋_GB2312" w:eastAsia="仿宋_GB2312" w:cs="仿宋_GB2312"/>
          <w:spacing w:val="17"/>
          <w:sz w:val="32"/>
          <w:szCs w:val="32"/>
        </w:rPr>
        <w:t>障人民群众安全放心乘梯作为电梯安全监管的出发点和根本目</w:t>
      </w:r>
      <w:r>
        <w:rPr>
          <w:rFonts w:hint="eastAsia" w:ascii="仿宋_GB2312" w:hAnsi="仿宋_GB2312" w:eastAsia="仿宋_GB2312" w:cs="仿宋_GB2312"/>
          <w:spacing w:val="5"/>
          <w:sz w:val="32"/>
          <w:szCs w:val="32"/>
        </w:rPr>
        <w:t>标，着力提升辖区电梯安全监管水平，持续保障和改善市民乘梯</w:t>
      </w:r>
      <w:r>
        <w:rPr>
          <w:rFonts w:hint="eastAsia" w:ascii="仿宋_GB2312" w:hAnsi="仿宋_GB2312" w:eastAsia="仿宋_GB2312" w:cs="仿宋_GB2312"/>
          <w:spacing w:val="2"/>
          <w:sz w:val="32"/>
          <w:szCs w:val="32"/>
        </w:rPr>
        <w:t>安全。</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4"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val="0"/>
          <w:bCs w:val="0"/>
          <w:snapToGrid w:val="0"/>
          <w:color w:val="000000"/>
          <w:spacing w:val="6"/>
          <w:kern w:val="0"/>
          <w:sz w:val="32"/>
          <w:szCs w:val="32"/>
          <w:lang w:val="en-US" w:eastAsia="en-US" w:bidi="ar-SA"/>
        </w:rPr>
        <w:t>（二）政府引导，主体负责。</w:t>
      </w:r>
      <w:r>
        <w:rPr>
          <w:rFonts w:hint="eastAsia" w:ascii="仿宋_GB2312" w:hAnsi="仿宋_GB2312" w:eastAsia="仿宋_GB2312" w:cs="仿宋_GB2312"/>
          <w:spacing w:val="2"/>
          <w:sz w:val="32"/>
          <w:szCs w:val="32"/>
        </w:rPr>
        <w:t>积极做好</w:t>
      </w:r>
      <w:r>
        <w:rPr>
          <w:rFonts w:hint="eastAsia" w:ascii="仿宋_GB2312" w:hAnsi="仿宋_GB2312" w:eastAsia="仿宋_GB2312" w:cs="仿宋_GB2312"/>
          <w:spacing w:val="5"/>
          <w:sz w:val="32"/>
          <w:szCs w:val="32"/>
          <w:lang w:eastAsia="zh-CN"/>
        </w:rPr>
        <w:t>电梯智慧监管平台</w:t>
      </w:r>
      <w:r>
        <w:rPr>
          <w:rFonts w:hint="eastAsia" w:ascii="仿宋_GB2312" w:hAnsi="仿宋_GB2312" w:eastAsia="仿宋_GB2312" w:cs="仿宋_GB2312"/>
          <w:spacing w:val="5"/>
          <w:sz w:val="32"/>
          <w:szCs w:val="32"/>
        </w:rPr>
        <w:t>推行运用工作，提供必要的政策支持。各电梯使用单位</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lang w:val="en-US" w:eastAsia="zh-CN"/>
        </w:rPr>
        <w:t>维保单位</w:t>
      </w:r>
      <w:r>
        <w:rPr>
          <w:rFonts w:hint="eastAsia" w:ascii="仿宋_GB2312" w:hAnsi="仿宋_GB2312" w:eastAsia="仿宋_GB2312" w:cs="仿宋_GB2312"/>
          <w:spacing w:val="5"/>
          <w:sz w:val="32"/>
          <w:szCs w:val="32"/>
        </w:rPr>
        <w:t>要</w:t>
      </w:r>
      <w:r>
        <w:rPr>
          <w:rFonts w:hint="eastAsia" w:ascii="仿宋_GB2312" w:hAnsi="仿宋_GB2312" w:eastAsia="仿宋_GB2312" w:cs="仿宋_GB2312"/>
          <w:spacing w:val="5"/>
          <w:sz w:val="32"/>
          <w:szCs w:val="32"/>
          <w:lang w:val="en-US" w:eastAsia="zh-CN"/>
        </w:rPr>
        <w:t>认真落实</w:t>
      </w:r>
      <w:r>
        <w:rPr>
          <w:rFonts w:hint="eastAsia" w:ascii="仿宋_GB2312" w:hAnsi="仿宋_GB2312" w:eastAsia="仿宋_GB2312" w:cs="仿宋_GB2312"/>
          <w:spacing w:val="5"/>
          <w:sz w:val="32"/>
          <w:szCs w:val="32"/>
        </w:rPr>
        <w:t>安全</w:t>
      </w:r>
      <w:r>
        <w:rPr>
          <w:rFonts w:hint="eastAsia" w:ascii="仿宋_GB2312" w:hAnsi="仿宋_GB2312" w:eastAsia="仿宋_GB2312" w:cs="仿宋_GB2312"/>
          <w:spacing w:val="5"/>
          <w:sz w:val="32"/>
          <w:szCs w:val="32"/>
          <w:lang w:val="en-US" w:eastAsia="zh-CN"/>
        </w:rPr>
        <w:t>生产</w:t>
      </w:r>
      <w:r>
        <w:rPr>
          <w:rFonts w:hint="eastAsia" w:ascii="仿宋_GB2312" w:hAnsi="仿宋_GB2312" w:eastAsia="仿宋_GB2312" w:cs="仿宋_GB2312"/>
          <w:spacing w:val="5"/>
          <w:sz w:val="32"/>
          <w:szCs w:val="32"/>
        </w:rPr>
        <w:t>主体责任，</w:t>
      </w:r>
      <w:r>
        <w:rPr>
          <w:rFonts w:hint="eastAsia" w:ascii="仿宋_GB2312" w:hAnsi="仿宋_GB2312" w:eastAsia="仿宋_GB2312" w:cs="仿宋_GB2312"/>
          <w:spacing w:val="5"/>
          <w:sz w:val="32"/>
          <w:szCs w:val="32"/>
          <w:lang w:val="en-US" w:eastAsia="zh-CN"/>
        </w:rPr>
        <w:t>做好</w:t>
      </w:r>
      <w:r>
        <w:rPr>
          <w:rFonts w:hint="eastAsia" w:ascii="仿宋_GB2312" w:hAnsi="仿宋_GB2312" w:eastAsia="仿宋_GB2312" w:cs="仿宋_GB2312"/>
          <w:snapToGrid w:val="0"/>
          <w:color w:val="000000"/>
          <w:spacing w:val="6"/>
          <w:kern w:val="0"/>
          <w:sz w:val="32"/>
          <w:szCs w:val="32"/>
          <w:u w:val="none"/>
          <w:lang w:val="en-US" w:eastAsia="zh-CN" w:bidi="ar-SA"/>
        </w:rPr>
        <w:t>电梯</w:t>
      </w:r>
      <w:r>
        <w:rPr>
          <w:rFonts w:hint="eastAsia" w:ascii="仿宋_GB2312" w:hAnsi="仿宋_GB2312" w:eastAsia="仿宋_GB2312" w:cs="仿宋_GB2312"/>
          <w:snapToGrid w:val="0"/>
          <w:color w:val="000000"/>
          <w:spacing w:val="6"/>
          <w:kern w:val="0"/>
          <w:sz w:val="32"/>
          <w:szCs w:val="32"/>
          <w:u w:val="none"/>
          <w:lang w:val="en-US" w:eastAsia="en-US" w:bidi="ar-SA"/>
        </w:rPr>
        <w:t>远程物联网监测</w:t>
      </w:r>
      <w:r>
        <w:rPr>
          <w:rFonts w:hint="eastAsia" w:ascii="仿宋_GB2312" w:hAnsi="仿宋_GB2312" w:eastAsia="仿宋_GB2312" w:cs="仿宋_GB2312"/>
          <w:snapToGrid w:val="0"/>
          <w:color w:val="000000"/>
          <w:spacing w:val="6"/>
          <w:kern w:val="0"/>
          <w:sz w:val="32"/>
          <w:szCs w:val="32"/>
          <w:u w:val="none"/>
          <w:lang w:val="en-US" w:eastAsia="zh-CN" w:bidi="ar-SA"/>
        </w:rPr>
        <w:t>终端</w:t>
      </w:r>
      <w:r>
        <w:rPr>
          <w:rFonts w:hint="eastAsia" w:ascii="仿宋_GB2312" w:hAnsi="仿宋_GB2312" w:eastAsia="仿宋_GB2312" w:cs="仿宋_GB2312"/>
          <w:spacing w:val="7"/>
          <w:sz w:val="32"/>
          <w:szCs w:val="32"/>
        </w:rPr>
        <w:t>的配备、使用及日常维护。</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4" w:firstLineChars="200"/>
        <w:jc w:val="both"/>
        <w:textAlignment w:val="baseline"/>
        <w:rPr>
          <w:rFonts w:hint="eastAsia" w:ascii="方正仿宋_GB2312" w:hAnsi="方正仿宋_GB2312" w:eastAsia="方正仿宋_GB2312" w:cs="方正仿宋_GB2312"/>
          <w:sz w:val="32"/>
          <w:szCs w:val="32"/>
        </w:rPr>
      </w:pPr>
      <w:r>
        <w:rPr>
          <w:rFonts w:hint="eastAsia" w:ascii="楷体_GB2312" w:hAnsi="楷体_GB2312" w:eastAsia="楷体_GB2312" w:cs="楷体_GB2312"/>
          <w:b w:val="0"/>
          <w:bCs w:val="0"/>
          <w:snapToGrid w:val="0"/>
          <w:color w:val="000000"/>
          <w:spacing w:val="6"/>
          <w:kern w:val="0"/>
          <w:sz w:val="32"/>
          <w:szCs w:val="32"/>
          <w:lang w:val="en-US" w:eastAsia="en-US" w:bidi="ar-SA"/>
        </w:rPr>
        <w:t>（三）部门重视，多方参与</w:t>
      </w:r>
      <w:r>
        <w:rPr>
          <w:rFonts w:hint="eastAsia" w:ascii="方正仿宋_GB2312" w:hAnsi="方正仿宋_GB2312" w:eastAsia="方正仿宋_GB2312" w:cs="方正仿宋_GB2312"/>
          <w:b/>
          <w:bCs/>
          <w:snapToGrid w:val="0"/>
          <w:color w:val="000000"/>
          <w:spacing w:val="6"/>
          <w:kern w:val="0"/>
          <w:sz w:val="32"/>
          <w:szCs w:val="32"/>
          <w:lang w:val="en-US" w:eastAsia="en-US" w:bidi="ar-SA"/>
        </w:rPr>
        <w:t>。</w:t>
      </w:r>
      <w:r>
        <w:rPr>
          <w:rFonts w:hint="eastAsia" w:ascii="仿宋_GB2312" w:hAnsi="仿宋_GB2312" w:eastAsia="仿宋_GB2312" w:cs="仿宋_GB2312"/>
          <w:b w:val="0"/>
          <w:bCs w:val="0"/>
          <w:snapToGrid w:val="0"/>
          <w:color w:val="000000"/>
          <w:spacing w:val="6"/>
          <w:kern w:val="0"/>
          <w:sz w:val="32"/>
          <w:szCs w:val="32"/>
          <w:u w:val="none"/>
          <w:lang w:val="en-US" w:eastAsia="zh-CN" w:bidi="ar-SA"/>
        </w:rPr>
        <w:t>焦店镇、各街道（管委会）</w:t>
      </w:r>
      <w:r>
        <w:rPr>
          <w:rFonts w:hint="eastAsia" w:ascii="仿宋_GB2312" w:hAnsi="仿宋_GB2312" w:eastAsia="仿宋_GB2312" w:cs="仿宋_GB2312"/>
          <w:b w:val="0"/>
          <w:bCs w:val="0"/>
          <w:snapToGrid w:val="0"/>
          <w:color w:val="000000"/>
          <w:spacing w:val="6"/>
          <w:kern w:val="0"/>
          <w:sz w:val="32"/>
          <w:szCs w:val="32"/>
          <w:lang w:val="en-US" w:eastAsia="zh-CN" w:bidi="ar-SA"/>
        </w:rPr>
        <w:t>及</w:t>
      </w:r>
      <w:r>
        <w:rPr>
          <w:rFonts w:hint="eastAsia" w:ascii="仿宋_GB2312" w:hAnsi="仿宋_GB2312" w:eastAsia="仿宋_GB2312" w:cs="仿宋_GB2312"/>
          <w:spacing w:val="-3"/>
          <w:sz w:val="32"/>
          <w:szCs w:val="32"/>
          <w:lang w:val="en-US" w:eastAsia="zh-CN"/>
        </w:rPr>
        <w:t>有关</w:t>
      </w:r>
      <w:r>
        <w:rPr>
          <w:rFonts w:hint="eastAsia" w:ascii="仿宋_GB2312" w:hAnsi="仿宋_GB2312" w:eastAsia="仿宋_GB2312" w:cs="仿宋_GB2312"/>
          <w:spacing w:val="-3"/>
          <w:sz w:val="32"/>
          <w:szCs w:val="32"/>
        </w:rPr>
        <w:t>部门、</w:t>
      </w:r>
      <w:r>
        <w:rPr>
          <w:rFonts w:hint="eastAsia" w:ascii="仿宋_GB2312" w:hAnsi="仿宋_GB2312" w:eastAsia="仿宋_GB2312" w:cs="仿宋_GB2312"/>
          <w:spacing w:val="-3"/>
          <w:sz w:val="32"/>
          <w:szCs w:val="32"/>
          <w:lang w:val="en-US" w:eastAsia="zh-CN"/>
        </w:rPr>
        <w:t>辖区特种设备生产、经营及使用单位</w:t>
      </w:r>
      <w:r>
        <w:rPr>
          <w:rFonts w:hint="eastAsia" w:ascii="仿宋_GB2312" w:hAnsi="仿宋_GB2312" w:eastAsia="仿宋_GB2312" w:cs="仿宋_GB2312"/>
          <w:spacing w:val="-3"/>
          <w:sz w:val="32"/>
          <w:szCs w:val="32"/>
        </w:rPr>
        <w:t>、</w:t>
      </w:r>
      <w:r>
        <w:rPr>
          <w:rFonts w:hint="eastAsia" w:ascii="仿宋_GB2312" w:hAnsi="仿宋_GB2312" w:eastAsia="仿宋_GB2312" w:cs="仿宋_GB2312"/>
          <w:spacing w:val="-3"/>
          <w:sz w:val="32"/>
          <w:szCs w:val="32"/>
          <w:lang w:val="en-US" w:eastAsia="zh-CN"/>
        </w:rPr>
        <w:t>电梯维保单位</w:t>
      </w:r>
      <w:r>
        <w:rPr>
          <w:rFonts w:hint="eastAsia" w:ascii="仿宋_GB2312" w:hAnsi="仿宋_GB2312" w:eastAsia="仿宋_GB2312" w:cs="仿宋_GB2312"/>
          <w:spacing w:val="5"/>
          <w:sz w:val="32"/>
          <w:szCs w:val="32"/>
        </w:rPr>
        <w:t>、检验检测机构要认识到该工作的重要性，多方密切联动、高效协同，共同推行运用</w:t>
      </w:r>
      <w:r>
        <w:rPr>
          <w:rFonts w:hint="eastAsia" w:ascii="仿宋_GB2312" w:hAnsi="仿宋_GB2312" w:eastAsia="仿宋_GB2312" w:cs="仿宋_GB2312"/>
          <w:spacing w:val="5"/>
          <w:sz w:val="32"/>
          <w:szCs w:val="32"/>
          <w:lang w:eastAsia="zh-CN"/>
        </w:rPr>
        <w:t>电梯智慧监管平台。</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4"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val="0"/>
          <w:bCs w:val="0"/>
          <w:snapToGrid w:val="0"/>
          <w:color w:val="000000"/>
          <w:spacing w:val="6"/>
          <w:kern w:val="0"/>
          <w:sz w:val="32"/>
          <w:szCs w:val="32"/>
          <w:lang w:val="en-US" w:eastAsia="en-US" w:bidi="ar-SA"/>
        </w:rPr>
        <w:t>（四）加强管控，安全运行。</w:t>
      </w:r>
      <w:r>
        <w:rPr>
          <w:rFonts w:hint="eastAsia" w:ascii="仿宋_GB2312" w:hAnsi="仿宋_GB2312" w:eastAsia="仿宋_GB2312" w:cs="仿宋_GB2312"/>
          <w:spacing w:val="2"/>
          <w:sz w:val="32"/>
          <w:szCs w:val="32"/>
        </w:rPr>
        <w:t>严格遵守《中华人民共和国个</w:t>
      </w:r>
      <w:r>
        <w:rPr>
          <w:rFonts w:hint="eastAsia" w:ascii="仿宋_GB2312" w:hAnsi="仿宋_GB2312" w:eastAsia="仿宋_GB2312" w:cs="仿宋_GB2312"/>
          <w:spacing w:val="13"/>
          <w:sz w:val="32"/>
          <w:szCs w:val="32"/>
        </w:rPr>
        <w:t>人信息保护法》,保护个人信息权益。按照谁建设谁负责、谁使</w:t>
      </w:r>
      <w:r>
        <w:rPr>
          <w:rFonts w:hint="eastAsia" w:ascii="仿宋_GB2312" w:hAnsi="仿宋_GB2312" w:eastAsia="仿宋_GB2312" w:cs="仿宋_GB2312"/>
          <w:spacing w:val="5"/>
          <w:sz w:val="32"/>
          <w:szCs w:val="32"/>
        </w:rPr>
        <w:t>用谁负责、谁运维谁负责、谁管理谁负责的要求，做好平台的信</w:t>
      </w:r>
      <w:r>
        <w:rPr>
          <w:rFonts w:hint="eastAsia" w:ascii="仿宋_GB2312" w:hAnsi="仿宋_GB2312" w:eastAsia="仿宋_GB2312" w:cs="仿宋_GB2312"/>
          <w:spacing w:val="1"/>
          <w:sz w:val="32"/>
          <w:szCs w:val="32"/>
        </w:rPr>
        <w:t>息安全管理工作。</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4" w:firstLineChars="200"/>
        <w:jc w:val="both"/>
        <w:textAlignment w:val="baseline"/>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napToGrid w:val="0"/>
          <w:color w:val="000000"/>
          <w:spacing w:val="6"/>
          <w:kern w:val="0"/>
          <w:sz w:val="32"/>
          <w:szCs w:val="32"/>
          <w:lang w:val="en-US" w:eastAsia="en-US" w:bidi="ar-SA"/>
        </w:rPr>
        <w:t>（五）科学分级，逐步推行。</w:t>
      </w:r>
      <w:r>
        <w:rPr>
          <w:rFonts w:hint="eastAsia" w:ascii="仿宋_GB2312" w:hAnsi="仿宋_GB2312" w:eastAsia="仿宋_GB2312" w:cs="仿宋_GB2312"/>
          <w:spacing w:val="-7"/>
          <w:sz w:val="32"/>
          <w:szCs w:val="32"/>
        </w:rPr>
        <w:t>按照</w:t>
      </w:r>
      <w:r>
        <w:rPr>
          <w:rFonts w:hint="eastAsia" w:ascii="仿宋_GB2312" w:hAnsi="仿宋_GB2312" w:eastAsia="仿宋_GB2312" w:cs="仿宋_GB2312"/>
          <w:spacing w:val="-7"/>
          <w:sz w:val="32"/>
          <w:szCs w:val="32"/>
          <w:lang w:val="en-US" w:eastAsia="zh-CN"/>
        </w:rPr>
        <w:t>机关</w:t>
      </w:r>
      <w:r>
        <w:rPr>
          <w:rFonts w:hint="eastAsia" w:ascii="仿宋_GB2312" w:hAnsi="仿宋_GB2312" w:eastAsia="仿宋_GB2312" w:cs="仿宋_GB2312"/>
          <w:spacing w:val="-2"/>
          <w:sz w:val="32"/>
          <w:szCs w:val="32"/>
          <w:lang w:val="en-US" w:eastAsia="zh-CN"/>
        </w:rPr>
        <w:t>及企事业单位</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7"/>
          <w:sz w:val="32"/>
          <w:szCs w:val="32"/>
        </w:rPr>
        <w:t>公众聚集场所（包</w:t>
      </w:r>
      <w:r>
        <w:rPr>
          <w:rFonts w:hint="eastAsia" w:ascii="仿宋_GB2312" w:hAnsi="仿宋_GB2312" w:eastAsia="仿宋_GB2312" w:cs="仿宋_GB2312"/>
          <w:spacing w:val="9"/>
          <w:sz w:val="32"/>
          <w:szCs w:val="32"/>
        </w:rPr>
        <w:t>括</w:t>
      </w:r>
      <w:r>
        <w:rPr>
          <w:rFonts w:hint="eastAsia" w:ascii="仿宋_GB2312" w:hAnsi="仿宋_GB2312" w:eastAsia="仿宋_GB2312" w:cs="仿宋_GB2312"/>
          <w:spacing w:val="9"/>
          <w:sz w:val="32"/>
          <w:szCs w:val="32"/>
          <w:lang w:val="en-US" w:eastAsia="zh-CN"/>
        </w:rPr>
        <w:t>宾馆、饭店、</w:t>
      </w:r>
      <w:r>
        <w:rPr>
          <w:rFonts w:hint="eastAsia" w:ascii="仿宋_GB2312" w:hAnsi="仿宋_GB2312" w:eastAsia="仿宋_GB2312" w:cs="仿宋_GB2312"/>
          <w:spacing w:val="9"/>
          <w:sz w:val="32"/>
          <w:szCs w:val="32"/>
        </w:rPr>
        <w:t>车站、商场、</w:t>
      </w:r>
      <w:r>
        <w:rPr>
          <w:rFonts w:hint="eastAsia" w:ascii="仿宋_GB2312" w:hAnsi="仿宋_GB2312" w:eastAsia="仿宋_GB2312" w:cs="仿宋_GB2312"/>
          <w:spacing w:val="9"/>
          <w:sz w:val="32"/>
          <w:szCs w:val="32"/>
          <w:lang w:val="en-US" w:eastAsia="zh-CN"/>
        </w:rPr>
        <w:t>超市、集贸市场、</w:t>
      </w:r>
      <w:r>
        <w:rPr>
          <w:rFonts w:hint="eastAsia" w:ascii="仿宋_GB2312" w:hAnsi="仿宋_GB2312" w:eastAsia="仿宋_GB2312" w:cs="仿宋_GB2312"/>
          <w:spacing w:val="5"/>
          <w:sz w:val="32"/>
          <w:szCs w:val="32"/>
        </w:rPr>
        <w:t>写字楼</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9"/>
          <w:sz w:val="32"/>
          <w:szCs w:val="32"/>
        </w:rPr>
        <w:t>学校、幼儿园、医院、</w:t>
      </w:r>
      <w:r>
        <w:rPr>
          <w:rFonts w:hint="eastAsia" w:ascii="仿宋_GB2312" w:hAnsi="仿宋_GB2312" w:eastAsia="仿宋_GB2312" w:cs="仿宋_GB2312"/>
          <w:spacing w:val="-2"/>
          <w:sz w:val="32"/>
          <w:szCs w:val="32"/>
        </w:rPr>
        <w:t>养老机构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9"/>
          <w:sz w:val="32"/>
          <w:szCs w:val="32"/>
        </w:rPr>
        <w:t>体育场馆、</w:t>
      </w:r>
      <w:r>
        <w:rPr>
          <w:rFonts w:hint="eastAsia" w:ascii="仿宋_GB2312" w:hAnsi="仿宋_GB2312" w:eastAsia="仿宋_GB2312" w:cs="仿宋_GB2312"/>
          <w:spacing w:val="-2"/>
          <w:sz w:val="32"/>
          <w:szCs w:val="32"/>
        </w:rPr>
        <w:t>展览馆</w:t>
      </w:r>
      <w:r>
        <w:rPr>
          <w:rFonts w:hint="eastAsia" w:ascii="仿宋_GB2312" w:hAnsi="仿宋_GB2312" w:eastAsia="仿宋_GB2312" w:cs="仿宋_GB2312"/>
          <w:spacing w:val="-2"/>
          <w:sz w:val="32"/>
          <w:szCs w:val="32"/>
          <w:lang w:val="en-US" w:eastAsia="zh-CN"/>
        </w:rPr>
        <w:t>以及公共娱乐场所）</w:t>
      </w:r>
      <w:r>
        <w:rPr>
          <w:rFonts w:hint="eastAsia" w:ascii="仿宋_GB2312" w:hAnsi="仿宋_GB2312" w:eastAsia="仿宋_GB2312" w:cs="仿宋_GB2312"/>
          <w:spacing w:val="-2"/>
          <w:sz w:val="32"/>
          <w:szCs w:val="32"/>
        </w:rPr>
        <w:t>、</w:t>
      </w:r>
      <w:r>
        <w:rPr>
          <w:rFonts w:hint="eastAsia" w:ascii="仿宋_GB2312" w:hAnsi="仿宋_GB2312" w:eastAsia="仿宋_GB2312" w:cs="仿宋_GB2312"/>
          <w:spacing w:val="5"/>
          <w:sz w:val="32"/>
          <w:szCs w:val="32"/>
        </w:rPr>
        <w:t>住宅</w:t>
      </w:r>
      <w:r>
        <w:rPr>
          <w:rFonts w:hint="eastAsia" w:ascii="仿宋_GB2312" w:hAnsi="仿宋_GB2312" w:eastAsia="仿宋_GB2312" w:cs="仿宋_GB2312"/>
          <w:spacing w:val="5"/>
          <w:sz w:val="32"/>
          <w:szCs w:val="32"/>
          <w:lang w:val="en-US" w:eastAsia="zh-CN"/>
        </w:rPr>
        <w:t>小</w:t>
      </w:r>
      <w:r>
        <w:rPr>
          <w:rFonts w:hint="eastAsia" w:ascii="仿宋_GB2312" w:hAnsi="仿宋_GB2312" w:eastAsia="仿宋_GB2312" w:cs="仿宋_GB2312"/>
          <w:spacing w:val="5"/>
          <w:sz w:val="32"/>
          <w:szCs w:val="32"/>
        </w:rPr>
        <w:t>区</w:t>
      </w:r>
      <w:r>
        <w:rPr>
          <w:rFonts w:hint="eastAsia" w:ascii="仿宋_GB2312" w:hAnsi="仿宋_GB2312" w:eastAsia="仿宋_GB2312" w:cs="仿宋_GB2312"/>
          <w:spacing w:val="5"/>
          <w:sz w:val="32"/>
          <w:szCs w:val="32"/>
          <w:lang w:val="en-US" w:eastAsia="zh-CN"/>
        </w:rPr>
        <w:t>等分级</w:t>
      </w:r>
      <w:r>
        <w:rPr>
          <w:rFonts w:hint="eastAsia" w:ascii="仿宋_GB2312" w:hAnsi="仿宋_GB2312" w:eastAsia="仿宋_GB2312" w:cs="仿宋_GB2312"/>
          <w:spacing w:val="5"/>
          <w:sz w:val="32"/>
          <w:szCs w:val="32"/>
        </w:rPr>
        <w:t>逐步</w:t>
      </w:r>
      <w:bookmarkStart w:id="2" w:name="OLE_LINK3"/>
      <w:r>
        <w:rPr>
          <w:rFonts w:hint="eastAsia" w:ascii="仿宋_GB2312" w:hAnsi="仿宋_GB2312" w:eastAsia="仿宋_GB2312" w:cs="仿宋_GB2312"/>
          <w:spacing w:val="5"/>
          <w:sz w:val="32"/>
          <w:szCs w:val="32"/>
        </w:rPr>
        <w:t>推行加装</w:t>
      </w:r>
      <w:r>
        <w:rPr>
          <w:rFonts w:hint="eastAsia" w:ascii="仿宋_GB2312" w:hAnsi="仿宋_GB2312" w:eastAsia="仿宋_GB2312" w:cs="仿宋_GB2312"/>
          <w:snapToGrid w:val="0"/>
          <w:color w:val="000000"/>
          <w:spacing w:val="6"/>
          <w:kern w:val="0"/>
          <w:sz w:val="32"/>
          <w:szCs w:val="32"/>
          <w:u w:val="none"/>
          <w:lang w:val="en-US" w:eastAsia="zh-CN" w:bidi="ar-SA"/>
        </w:rPr>
        <w:t>电梯</w:t>
      </w:r>
      <w:r>
        <w:rPr>
          <w:rFonts w:hint="eastAsia" w:ascii="仿宋_GB2312" w:hAnsi="仿宋_GB2312" w:eastAsia="仿宋_GB2312" w:cs="仿宋_GB2312"/>
          <w:snapToGrid w:val="0"/>
          <w:color w:val="000000"/>
          <w:spacing w:val="6"/>
          <w:kern w:val="0"/>
          <w:sz w:val="32"/>
          <w:szCs w:val="32"/>
          <w:u w:val="none"/>
          <w:lang w:val="en-US" w:eastAsia="en-US" w:bidi="ar-SA"/>
        </w:rPr>
        <w:t>远程物联网监测终端</w:t>
      </w:r>
      <w:r>
        <w:rPr>
          <w:rFonts w:hint="eastAsia" w:ascii="仿宋_GB2312" w:hAnsi="仿宋_GB2312" w:eastAsia="仿宋_GB2312" w:cs="仿宋_GB2312"/>
          <w:spacing w:val="5"/>
          <w:sz w:val="32"/>
          <w:szCs w:val="32"/>
        </w:rPr>
        <w:t>，按照目标任务有序推进数据接入平台，努力实现</w:t>
      </w:r>
      <w:r>
        <w:rPr>
          <w:rFonts w:hint="eastAsia" w:ascii="仿宋_GB2312" w:hAnsi="仿宋_GB2312" w:eastAsia="仿宋_GB2312" w:cs="仿宋_GB2312"/>
          <w:spacing w:val="6"/>
          <w:sz w:val="32"/>
          <w:szCs w:val="32"/>
        </w:rPr>
        <w:t>全覆盖，同步推进“物联网+维保”“</w:t>
      </w:r>
      <w:r>
        <w:rPr>
          <w:rFonts w:hint="eastAsia" w:ascii="仿宋_GB2312" w:hAnsi="仿宋_GB2312" w:eastAsia="仿宋_GB2312" w:cs="仿宋_GB2312"/>
          <w:spacing w:val="6"/>
          <w:sz w:val="32"/>
          <w:szCs w:val="32"/>
          <w:lang w:val="en-US" w:eastAsia="zh-CN"/>
        </w:rPr>
        <w:t>电梯全托管</w:t>
      </w:r>
      <w:r>
        <w:rPr>
          <w:rFonts w:hint="eastAsia" w:ascii="仿宋_GB2312" w:hAnsi="仿宋_GB2312" w:eastAsia="仿宋_GB2312" w:cs="仿宋_GB2312"/>
          <w:spacing w:val="6"/>
          <w:sz w:val="32"/>
          <w:szCs w:val="32"/>
        </w:rPr>
        <w:t>”的电梯安全服</w:t>
      </w:r>
      <w:r>
        <w:rPr>
          <w:rFonts w:hint="eastAsia" w:ascii="仿宋_GB2312" w:hAnsi="仿宋_GB2312" w:eastAsia="仿宋_GB2312" w:cs="仿宋_GB2312"/>
          <w:spacing w:val="5"/>
          <w:sz w:val="32"/>
          <w:szCs w:val="32"/>
        </w:rPr>
        <w:t>务新</w:t>
      </w:r>
      <w:r>
        <w:rPr>
          <w:rFonts w:hint="eastAsia" w:ascii="仿宋_GB2312" w:hAnsi="仿宋_GB2312" w:eastAsia="仿宋_GB2312" w:cs="仿宋_GB2312"/>
          <w:spacing w:val="3"/>
          <w:sz w:val="32"/>
          <w:szCs w:val="32"/>
        </w:rPr>
        <w:t>模式</w:t>
      </w:r>
      <w:r>
        <w:rPr>
          <w:rFonts w:hint="eastAsia" w:ascii="仿宋_GB2312" w:hAnsi="仿宋_GB2312" w:eastAsia="仿宋_GB2312" w:cs="仿宋_GB2312"/>
          <w:spacing w:val="3"/>
          <w:sz w:val="32"/>
          <w:szCs w:val="32"/>
          <w:lang w:eastAsia="zh-CN"/>
        </w:rPr>
        <w:t>。</w:t>
      </w:r>
    </w:p>
    <w:bookmarkEnd w:id="2"/>
    <w:p>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56" w:firstLineChars="200"/>
        <w:jc w:val="both"/>
        <w:textAlignment w:val="baseline"/>
        <w:outlineLvl w:val="0"/>
        <w:rPr>
          <w:rFonts w:hint="default" w:ascii="方正仿宋_GB2312" w:hAnsi="方正仿宋_GB2312" w:eastAsia="黑体" w:cs="方正仿宋_GB2312"/>
          <w:sz w:val="32"/>
          <w:szCs w:val="32"/>
          <w:lang w:val="en-US" w:eastAsia="zh-CN"/>
        </w:rPr>
      </w:pPr>
      <w:r>
        <w:rPr>
          <w:rFonts w:hint="eastAsia" w:ascii="黑体" w:hAnsi="黑体" w:eastAsia="黑体" w:cs="黑体"/>
          <w:spacing w:val="4"/>
          <w:sz w:val="32"/>
          <w:szCs w:val="32"/>
          <w:lang w:val="en-US" w:eastAsia="zh-CN"/>
        </w:rPr>
        <w:t>三</w:t>
      </w:r>
      <w:r>
        <w:rPr>
          <w:rFonts w:hint="eastAsia" w:ascii="黑体" w:hAnsi="黑体" w:eastAsia="黑体" w:cs="黑体"/>
          <w:spacing w:val="4"/>
          <w:sz w:val="32"/>
          <w:szCs w:val="32"/>
        </w:rPr>
        <w:t>、</w:t>
      </w:r>
      <w:r>
        <w:rPr>
          <w:rFonts w:hint="eastAsia" w:ascii="黑体" w:hAnsi="黑体" w:eastAsia="黑体" w:cs="黑体"/>
          <w:spacing w:val="4"/>
          <w:sz w:val="32"/>
          <w:szCs w:val="32"/>
          <w:lang w:val="en-US" w:eastAsia="zh-CN"/>
        </w:rPr>
        <w:t>推广运用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right="0" w:rightChars="0" w:firstLine="664" w:firstLineChars="200"/>
        <w:jc w:val="both"/>
        <w:textAlignment w:val="baseline"/>
        <w:rPr>
          <w:rFonts w:hint="eastAsia" w:ascii="楷体_GB2312" w:hAnsi="楷体_GB2312" w:eastAsia="楷体_GB2312" w:cs="楷体_GB2312"/>
          <w:b w:val="0"/>
          <w:bCs w:val="0"/>
          <w:snapToGrid w:val="0"/>
          <w:color w:val="000000"/>
          <w:spacing w:val="6"/>
          <w:kern w:val="0"/>
          <w:sz w:val="32"/>
          <w:szCs w:val="32"/>
          <w:u w:val="none"/>
          <w:lang w:val="en-US" w:eastAsia="zh-CN" w:bidi="ar-SA"/>
        </w:rPr>
      </w:pPr>
      <w:bookmarkStart w:id="4" w:name="_GoBack"/>
      <w:bookmarkEnd w:id="4"/>
      <w:r>
        <w:rPr>
          <w:rFonts w:hint="eastAsia" w:ascii="楷体_GB2312" w:hAnsi="楷体_GB2312" w:eastAsia="楷体_GB2312" w:cs="楷体_GB2312"/>
          <w:b w:val="0"/>
          <w:bCs w:val="0"/>
          <w:snapToGrid w:val="0"/>
          <w:color w:val="000000"/>
          <w:spacing w:val="6"/>
          <w:kern w:val="0"/>
          <w:sz w:val="32"/>
          <w:szCs w:val="32"/>
          <w:lang w:val="en-US" w:eastAsia="zh-CN" w:bidi="ar-SA"/>
        </w:rPr>
        <w:t>（一）</w:t>
      </w:r>
      <w:r>
        <w:rPr>
          <w:rFonts w:hint="eastAsia" w:ascii="楷体_GB2312" w:hAnsi="楷体_GB2312" w:eastAsia="楷体_GB2312" w:cs="楷体_GB2312"/>
          <w:b w:val="0"/>
          <w:bCs w:val="0"/>
          <w:snapToGrid w:val="0"/>
          <w:color w:val="000000"/>
          <w:spacing w:val="6"/>
          <w:kern w:val="0"/>
          <w:sz w:val="32"/>
          <w:szCs w:val="32"/>
          <w:u w:val="none"/>
          <w:lang w:val="en-US" w:eastAsia="en-US" w:bidi="ar-SA"/>
        </w:rPr>
        <w:t>物联网监测</w:t>
      </w:r>
      <w:r>
        <w:rPr>
          <w:rFonts w:hint="eastAsia" w:ascii="楷体_GB2312" w:hAnsi="楷体_GB2312" w:eastAsia="楷体_GB2312" w:cs="楷体_GB2312"/>
          <w:b w:val="0"/>
          <w:bCs w:val="0"/>
          <w:snapToGrid w:val="0"/>
          <w:color w:val="000000"/>
          <w:spacing w:val="6"/>
          <w:kern w:val="0"/>
          <w:sz w:val="32"/>
          <w:szCs w:val="32"/>
          <w:u w:val="none"/>
          <w:lang w:val="en-US" w:eastAsia="zh-CN" w:bidi="ar-SA"/>
        </w:rPr>
        <w:t>终端与智慧监管平台</w:t>
      </w:r>
      <w:r>
        <w:rPr>
          <w:rFonts w:hint="eastAsia" w:ascii="楷体_GB2312" w:hAnsi="楷体_GB2312" w:eastAsia="楷体_GB2312" w:cs="楷体_GB2312"/>
          <w:b w:val="0"/>
          <w:bCs w:val="0"/>
          <w:snapToGrid w:val="0"/>
          <w:color w:val="000000"/>
          <w:spacing w:val="6"/>
          <w:kern w:val="0"/>
          <w:sz w:val="32"/>
          <w:szCs w:val="32"/>
          <w:u w:val="none"/>
          <w:lang w:val="en-US" w:eastAsia="en-US" w:bidi="ar-SA"/>
        </w:rPr>
        <w:t>推</w:t>
      </w:r>
      <w:r>
        <w:rPr>
          <w:rFonts w:hint="eastAsia" w:ascii="楷体_GB2312" w:hAnsi="楷体_GB2312" w:eastAsia="楷体_GB2312" w:cs="楷体_GB2312"/>
          <w:b w:val="0"/>
          <w:bCs w:val="0"/>
          <w:snapToGrid w:val="0"/>
          <w:color w:val="000000"/>
          <w:spacing w:val="6"/>
          <w:kern w:val="0"/>
          <w:sz w:val="32"/>
          <w:szCs w:val="32"/>
          <w:u w:val="none"/>
          <w:lang w:val="en-US" w:eastAsia="zh-CN" w:bidi="ar-SA"/>
        </w:rPr>
        <w:t>广</w:t>
      </w:r>
      <w:r>
        <w:rPr>
          <w:rFonts w:hint="eastAsia" w:ascii="楷体_GB2312" w:hAnsi="楷体_GB2312" w:eastAsia="楷体_GB2312" w:cs="楷体_GB2312"/>
          <w:b w:val="0"/>
          <w:bCs w:val="0"/>
          <w:snapToGrid w:val="0"/>
          <w:color w:val="000000"/>
          <w:spacing w:val="6"/>
          <w:kern w:val="0"/>
          <w:sz w:val="32"/>
          <w:szCs w:val="32"/>
          <w:u w:val="none"/>
          <w:lang w:val="en-US" w:eastAsia="en-US" w:bidi="ar-SA"/>
        </w:rPr>
        <w:t>运用</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jc w:val="both"/>
        <w:textAlignment w:val="baseline"/>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1.鼓励和引导机关</w:t>
      </w:r>
      <w:r>
        <w:rPr>
          <w:rFonts w:hint="eastAsia" w:ascii="仿宋_GB2312" w:hAnsi="仿宋_GB2312" w:eastAsia="仿宋_GB2312" w:cs="仿宋_GB2312"/>
          <w:spacing w:val="-2"/>
          <w:sz w:val="32"/>
          <w:szCs w:val="32"/>
          <w:lang w:val="en-US" w:eastAsia="zh-CN"/>
        </w:rPr>
        <w:t>及企事业单位、</w:t>
      </w:r>
      <w:r>
        <w:rPr>
          <w:rFonts w:hint="eastAsia" w:ascii="仿宋_GB2312" w:hAnsi="仿宋_GB2312" w:eastAsia="仿宋_GB2312" w:cs="仿宋_GB2312"/>
          <w:snapToGrid w:val="0"/>
          <w:color w:val="000000"/>
          <w:spacing w:val="6"/>
          <w:kern w:val="0"/>
          <w:sz w:val="32"/>
          <w:szCs w:val="32"/>
          <w:lang w:val="en-US" w:eastAsia="en-US" w:bidi="ar-SA"/>
        </w:rPr>
        <w:t>公众聚集场所</w:t>
      </w:r>
      <w:r>
        <w:rPr>
          <w:rFonts w:hint="eastAsia" w:ascii="仿宋_GB2312" w:hAnsi="仿宋_GB2312" w:eastAsia="仿宋_GB2312" w:cs="仿宋_GB2312"/>
          <w:spacing w:val="-7"/>
          <w:sz w:val="32"/>
          <w:szCs w:val="32"/>
        </w:rPr>
        <w:t>（包</w:t>
      </w:r>
      <w:r>
        <w:rPr>
          <w:rFonts w:hint="eastAsia" w:ascii="仿宋_GB2312" w:hAnsi="仿宋_GB2312" w:eastAsia="仿宋_GB2312" w:cs="仿宋_GB2312"/>
          <w:spacing w:val="9"/>
          <w:sz w:val="32"/>
          <w:szCs w:val="32"/>
        </w:rPr>
        <w:t>括</w:t>
      </w:r>
      <w:r>
        <w:rPr>
          <w:rFonts w:hint="eastAsia" w:ascii="仿宋_GB2312" w:hAnsi="仿宋_GB2312" w:eastAsia="仿宋_GB2312" w:cs="仿宋_GB2312"/>
          <w:spacing w:val="9"/>
          <w:sz w:val="32"/>
          <w:szCs w:val="32"/>
          <w:lang w:val="en-US" w:eastAsia="zh-CN"/>
        </w:rPr>
        <w:t>宾馆、饭店、</w:t>
      </w:r>
      <w:r>
        <w:rPr>
          <w:rFonts w:hint="eastAsia" w:ascii="仿宋_GB2312" w:hAnsi="仿宋_GB2312" w:eastAsia="仿宋_GB2312" w:cs="仿宋_GB2312"/>
          <w:spacing w:val="9"/>
          <w:sz w:val="32"/>
          <w:szCs w:val="32"/>
        </w:rPr>
        <w:t>车站、商场、</w:t>
      </w:r>
      <w:r>
        <w:rPr>
          <w:rFonts w:hint="eastAsia" w:ascii="仿宋_GB2312" w:hAnsi="仿宋_GB2312" w:eastAsia="仿宋_GB2312" w:cs="仿宋_GB2312"/>
          <w:spacing w:val="9"/>
          <w:sz w:val="32"/>
          <w:szCs w:val="32"/>
          <w:lang w:val="en-US" w:eastAsia="zh-CN"/>
        </w:rPr>
        <w:t>超市、集贸市场、</w:t>
      </w:r>
      <w:r>
        <w:rPr>
          <w:rFonts w:hint="eastAsia" w:ascii="仿宋_GB2312" w:hAnsi="仿宋_GB2312" w:eastAsia="仿宋_GB2312" w:cs="仿宋_GB2312"/>
          <w:spacing w:val="9"/>
          <w:sz w:val="32"/>
          <w:szCs w:val="32"/>
        </w:rPr>
        <w:t>学校、幼儿园、医院、</w:t>
      </w:r>
      <w:r>
        <w:rPr>
          <w:rFonts w:hint="eastAsia" w:ascii="仿宋_GB2312" w:hAnsi="仿宋_GB2312" w:eastAsia="仿宋_GB2312" w:cs="仿宋_GB2312"/>
          <w:spacing w:val="-2"/>
          <w:sz w:val="32"/>
          <w:szCs w:val="32"/>
        </w:rPr>
        <w:t>养老机构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9"/>
          <w:sz w:val="32"/>
          <w:szCs w:val="32"/>
        </w:rPr>
        <w:t>体育场馆、</w:t>
      </w:r>
      <w:r>
        <w:rPr>
          <w:rFonts w:hint="eastAsia" w:ascii="仿宋_GB2312" w:hAnsi="仿宋_GB2312" w:eastAsia="仿宋_GB2312" w:cs="仿宋_GB2312"/>
          <w:spacing w:val="-2"/>
          <w:sz w:val="32"/>
          <w:szCs w:val="32"/>
        </w:rPr>
        <w:t>展览馆</w:t>
      </w:r>
      <w:r>
        <w:rPr>
          <w:rFonts w:hint="eastAsia" w:ascii="仿宋_GB2312" w:hAnsi="仿宋_GB2312" w:eastAsia="仿宋_GB2312" w:cs="仿宋_GB2312"/>
          <w:spacing w:val="-2"/>
          <w:sz w:val="32"/>
          <w:szCs w:val="32"/>
          <w:lang w:val="en-US" w:eastAsia="zh-CN"/>
        </w:rPr>
        <w:t>以及公共娱乐场所）</w:t>
      </w:r>
      <w:r>
        <w:rPr>
          <w:rFonts w:hint="eastAsia" w:ascii="仿宋_GB2312" w:hAnsi="仿宋_GB2312" w:eastAsia="仿宋_GB2312" w:cs="仿宋_GB2312"/>
          <w:snapToGrid w:val="0"/>
          <w:color w:val="000000"/>
          <w:spacing w:val="6"/>
          <w:kern w:val="0"/>
          <w:sz w:val="32"/>
          <w:szCs w:val="32"/>
          <w:lang w:val="en-US" w:eastAsia="en-US" w:bidi="ar-SA"/>
        </w:rPr>
        <w:t>电梯使用</w:t>
      </w:r>
      <w:r>
        <w:rPr>
          <w:rFonts w:hint="eastAsia" w:ascii="仿宋_GB2312" w:hAnsi="仿宋_GB2312" w:eastAsia="仿宋_GB2312" w:cs="仿宋_GB2312"/>
          <w:snapToGrid w:val="0"/>
          <w:color w:val="000000"/>
          <w:spacing w:val="6"/>
          <w:kern w:val="0"/>
          <w:sz w:val="32"/>
          <w:szCs w:val="32"/>
          <w:u w:val="none"/>
          <w:lang w:val="en-US" w:eastAsia="zh-CN" w:bidi="ar-SA"/>
        </w:rPr>
        <w:t>电梯</w:t>
      </w:r>
      <w:r>
        <w:rPr>
          <w:rFonts w:hint="eastAsia" w:ascii="仿宋_GB2312" w:hAnsi="仿宋_GB2312" w:eastAsia="仿宋_GB2312" w:cs="仿宋_GB2312"/>
          <w:snapToGrid w:val="0"/>
          <w:color w:val="000000"/>
          <w:spacing w:val="6"/>
          <w:kern w:val="0"/>
          <w:sz w:val="32"/>
          <w:szCs w:val="32"/>
          <w:u w:val="none"/>
          <w:lang w:val="en-US" w:eastAsia="en-US" w:bidi="ar-SA"/>
        </w:rPr>
        <w:t>远程物联网监测终端</w:t>
      </w:r>
      <w:r>
        <w:rPr>
          <w:rFonts w:hint="eastAsia" w:ascii="仿宋_GB2312" w:hAnsi="仿宋_GB2312" w:eastAsia="仿宋_GB2312" w:cs="仿宋_GB2312"/>
          <w:snapToGrid w:val="0"/>
          <w:color w:val="000000"/>
          <w:spacing w:val="6"/>
          <w:kern w:val="0"/>
          <w:sz w:val="32"/>
          <w:szCs w:val="32"/>
          <w:lang w:val="en-US" w:eastAsia="zh-CN" w:bidi="ar-SA"/>
        </w:rPr>
        <w:t>并</w:t>
      </w:r>
      <w:r>
        <w:rPr>
          <w:rFonts w:hint="eastAsia" w:ascii="仿宋_GB2312" w:hAnsi="仿宋_GB2312" w:eastAsia="仿宋_GB2312" w:cs="仿宋_GB2312"/>
          <w:snapToGrid w:val="0"/>
          <w:color w:val="000000"/>
          <w:spacing w:val="6"/>
          <w:kern w:val="0"/>
          <w:sz w:val="32"/>
          <w:szCs w:val="32"/>
          <w:lang w:val="en-US" w:eastAsia="en-US" w:bidi="ar-SA"/>
        </w:rPr>
        <w:t>接入</w:t>
      </w:r>
      <w:r>
        <w:rPr>
          <w:rFonts w:hint="eastAsia" w:ascii="仿宋_GB2312" w:hAnsi="仿宋_GB2312" w:eastAsia="仿宋_GB2312" w:cs="仿宋_GB2312"/>
          <w:snapToGrid w:val="0"/>
          <w:color w:val="000000"/>
          <w:spacing w:val="6"/>
          <w:kern w:val="0"/>
          <w:sz w:val="32"/>
          <w:szCs w:val="32"/>
          <w:lang w:val="en-US" w:eastAsia="zh-CN" w:bidi="ar-SA"/>
        </w:rPr>
        <w:t>电梯智慧监管平台。</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4" w:firstLineChars="200"/>
        <w:jc w:val="both"/>
        <w:textAlignment w:val="baseline"/>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2.</w:t>
      </w:r>
      <w:r>
        <w:rPr>
          <w:rFonts w:hint="eastAsia" w:ascii="仿宋_GB2312" w:hAnsi="仿宋_GB2312" w:eastAsia="仿宋_GB2312" w:cs="仿宋_GB2312"/>
          <w:snapToGrid w:val="0"/>
          <w:color w:val="000000"/>
          <w:spacing w:val="6"/>
          <w:kern w:val="0"/>
          <w:sz w:val="32"/>
          <w:szCs w:val="32"/>
          <w:lang w:val="en-US" w:eastAsia="en-US" w:bidi="ar-SA"/>
        </w:rPr>
        <w:t>鼓励</w:t>
      </w:r>
      <w:r>
        <w:rPr>
          <w:rFonts w:hint="eastAsia" w:ascii="仿宋_GB2312" w:hAnsi="仿宋_GB2312" w:eastAsia="仿宋_GB2312" w:cs="仿宋_GB2312"/>
          <w:snapToGrid w:val="0"/>
          <w:color w:val="000000"/>
          <w:spacing w:val="6"/>
          <w:kern w:val="0"/>
          <w:sz w:val="32"/>
          <w:szCs w:val="32"/>
          <w:lang w:val="en-US" w:eastAsia="zh-CN" w:bidi="ar-SA"/>
        </w:rPr>
        <w:t>和引导</w:t>
      </w:r>
      <w:r>
        <w:rPr>
          <w:rFonts w:hint="eastAsia" w:ascii="仿宋_GB2312" w:hAnsi="仿宋_GB2312" w:eastAsia="仿宋_GB2312" w:cs="仿宋_GB2312"/>
          <w:snapToGrid w:val="0"/>
          <w:color w:val="000000"/>
          <w:spacing w:val="6"/>
          <w:kern w:val="0"/>
          <w:sz w:val="32"/>
          <w:szCs w:val="32"/>
          <w:lang w:val="en-US" w:eastAsia="en-US" w:bidi="ar-SA"/>
        </w:rPr>
        <w:t>住宅小区</w:t>
      </w:r>
      <w:r>
        <w:rPr>
          <w:rFonts w:hint="eastAsia" w:ascii="仿宋_GB2312" w:hAnsi="仿宋_GB2312" w:eastAsia="仿宋_GB2312" w:cs="仿宋_GB2312"/>
          <w:snapToGrid w:val="0"/>
          <w:color w:val="000000"/>
          <w:spacing w:val="6"/>
          <w:kern w:val="0"/>
          <w:sz w:val="32"/>
          <w:szCs w:val="32"/>
          <w:lang w:val="en-US" w:eastAsia="zh-CN" w:bidi="ar-SA"/>
        </w:rPr>
        <w:t>使用</w:t>
      </w:r>
      <w:r>
        <w:rPr>
          <w:rFonts w:hint="eastAsia" w:ascii="仿宋_GB2312" w:hAnsi="仿宋_GB2312" w:eastAsia="仿宋_GB2312" w:cs="仿宋_GB2312"/>
          <w:snapToGrid w:val="0"/>
          <w:color w:val="000000"/>
          <w:spacing w:val="6"/>
          <w:kern w:val="0"/>
          <w:sz w:val="32"/>
          <w:szCs w:val="32"/>
          <w:u w:val="none"/>
          <w:lang w:val="en-US" w:eastAsia="zh-CN" w:bidi="ar-SA"/>
        </w:rPr>
        <w:t>电梯</w:t>
      </w:r>
      <w:r>
        <w:rPr>
          <w:rFonts w:hint="eastAsia" w:ascii="仿宋_GB2312" w:hAnsi="仿宋_GB2312" w:eastAsia="仿宋_GB2312" w:cs="仿宋_GB2312"/>
          <w:snapToGrid w:val="0"/>
          <w:color w:val="000000"/>
          <w:spacing w:val="6"/>
          <w:kern w:val="0"/>
          <w:sz w:val="32"/>
          <w:szCs w:val="32"/>
          <w:u w:val="none"/>
          <w:lang w:val="en-US" w:eastAsia="en-US" w:bidi="ar-SA"/>
        </w:rPr>
        <w:t>远程物联网监测终端</w:t>
      </w:r>
      <w:r>
        <w:rPr>
          <w:rFonts w:hint="eastAsia" w:ascii="仿宋_GB2312" w:hAnsi="仿宋_GB2312" w:eastAsia="仿宋_GB2312" w:cs="仿宋_GB2312"/>
          <w:snapToGrid w:val="0"/>
          <w:color w:val="000000"/>
          <w:spacing w:val="6"/>
          <w:kern w:val="0"/>
          <w:sz w:val="32"/>
          <w:szCs w:val="32"/>
          <w:lang w:val="en-US" w:eastAsia="zh-CN" w:bidi="ar-SA"/>
        </w:rPr>
        <w:t>并</w:t>
      </w:r>
      <w:r>
        <w:rPr>
          <w:rFonts w:hint="eastAsia" w:ascii="仿宋_GB2312" w:hAnsi="仿宋_GB2312" w:eastAsia="仿宋_GB2312" w:cs="仿宋_GB2312"/>
          <w:snapToGrid w:val="0"/>
          <w:color w:val="000000"/>
          <w:spacing w:val="6"/>
          <w:kern w:val="0"/>
          <w:sz w:val="32"/>
          <w:szCs w:val="32"/>
          <w:lang w:val="en-US" w:eastAsia="en-US" w:bidi="ar-SA"/>
        </w:rPr>
        <w:t>接入</w:t>
      </w:r>
      <w:r>
        <w:rPr>
          <w:rFonts w:hint="eastAsia" w:ascii="仿宋_GB2312" w:hAnsi="仿宋_GB2312" w:eastAsia="仿宋_GB2312" w:cs="仿宋_GB2312"/>
          <w:snapToGrid w:val="0"/>
          <w:color w:val="000000"/>
          <w:spacing w:val="6"/>
          <w:kern w:val="0"/>
          <w:sz w:val="32"/>
          <w:szCs w:val="32"/>
          <w:lang w:val="en-US" w:eastAsia="zh-CN" w:bidi="ar-SA"/>
        </w:rPr>
        <w:t>电梯智慧监管平台</w:t>
      </w:r>
      <w:r>
        <w:rPr>
          <w:rFonts w:hint="eastAsia" w:ascii="仿宋_GB2312" w:hAnsi="仿宋_GB2312" w:eastAsia="仿宋_GB2312" w:cs="仿宋_GB2312"/>
          <w:snapToGrid w:val="0"/>
          <w:color w:val="000000"/>
          <w:spacing w:val="6"/>
          <w:kern w:val="0"/>
          <w:sz w:val="32"/>
          <w:szCs w:val="32"/>
          <w:lang w:val="en-US" w:eastAsia="en-US" w:bidi="ar-SA"/>
        </w:rPr>
        <w:t>。</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7"/>
        <w:jc w:val="both"/>
        <w:textAlignment w:val="baseline"/>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3.</w:t>
      </w:r>
      <w:r>
        <w:rPr>
          <w:rFonts w:hint="eastAsia" w:ascii="仿宋_GB2312" w:hAnsi="仿宋_GB2312" w:eastAsia="仿宋_GB2312" w:cs="仿宋_GB2312"/>
          <w:snapToGrid w:val="0"/>
          <w:color w:val="000000"/>
          <w:spacing w:val="6"/>
          <w:kern w:val="0"/>
          <w:sz w:val="32"/>
          <w:szCs w:val="32"/>
          <w:lang w:val="en-US" w:eastAsia="en-US" w:bidi="ar-SA"/>
        </w:rPr>
        <w:t>新安装的电梯应当按照</w:t>
      </w:r>
      <w:r>
        <w:rPr>
          <w:rFonts w:hint="eastAsia" w:ascii="仿宋_GB2312" w:hAnsi="仿宋_GB2312" w:eastAsia="仿宋_GB2312" w:cs="仿宋_GB2312"/>
          <w:snapToGrid w:val="0"/>
          <w:color w:val="000000"/>
          <w:spacing w:val="6"/>
          <w:kern w:val="0"/>
          <w:sz w:val="32"/>
          <w:szCs w:val="32"/>
          <w:lang w:val="en-US" w:eastAsia="zh-CN" w:bidi="ar-SA"/>
        </w:rPr>
        <w:t>我市</w:t>
      </w:r>
      <w:r>
        <w:rPr>
          <w:rFonts w:hint="eastAsia" w:ascii="仿宋_GB2312" w:hAnsi="仿宋_GB2312" w:eastAsia="仿宋_GB2312" w:cs="仿宋_GB2312"/>
          <w:snapToGrid w:val="0"/>
          <w:color w:val="000000"/>
          <w:spacing w:val="6"/>
          <w:kern w:val="0"/>
          <w:sz w:val="32"/>
          <w:szCs w:val="32"/>
          <w:lang w:val="en-US" w:eastAsia="en-US" w:bidi="ar-SA"/>
        </w:rPr>
        <w:t>有关规定和标准，配备</w:t>
      </w:r>
      <w:r>
        <w:rPr>
          <w:rFonts w:hint="eastAsia" w:ascii="仿宋_GB2312" w:hAnsi="仿宋_GB2312" w:eastAsia="仿宋_GB2312" w:cs="仿宋_GB2312"/>
          <w:snapToGrid w:val="0"/>
          <w:color w:val="000000"/>
          <w:spacing w:val="6"/>
          <w:kern w:val="0"/>
          <w:sz w:val="32"/>
          <w:szCs w:val="32"/>
          <w:u w:val="none"/>
          <w:lang w:val="en-US" w:eastAsia="zh-CN" w:bidi="ar-SA"/>
        </w:rPr>
        <w:t>电梯</w:t>
      </w:r>
      <w:r>
        <w:rPr>
          <w:rFonts w:hint="eastAsia" w:ascii="仿宋_GB2312" w:hAnsi="仿宋_GB2312" w:eastAsia="仿宋_GB2312" w:cs="仿宋_GB2312"/>
          <w:snapToGrid w:val="0"/>
          <w:color w:val="000000"/>
          <w:spacing w:val="6"/>
          <w:kern w:val="0"/>
          <w:sz w:val="32"/>
          <w:szCs w:val="32"/>
          <w:u w:val="none"/>
          <w:lang w:val="en-US" w:eastAsia="en-US" w:bidi="ar-SA"/>
        </w:rPr>
        <w:t>远程物联网监测终端</w:t>
      </w:r>
      <w:r>
        <w:rPr>
          <w:rFonts w:hint="eastAsia" w:ascii="仿宋_GB2312" w:hAnsi="仿宋_GB2312" w:eastAsia="仿宋_GB2312" w:cs="仿宋_GB2312"/>
          <w:snapToGrid w:val="0"/>
          <w:color w:val="000000"/>
          <w:spacing w:val="6"/>
          <w:kern w:val="0"/>
          <w:sz w:val="32"/>
          <w:szCs w:val="32"/>
          <w:lang w:val="en-US" w:eastAsia="en-US" w:bidi="ar-SA"/>
        </w:rPr>
        <w:t>，接入</w:t>
      </w:r>
      <w:r>
        <w:rPr>
          <w:rFonts w:hint="eastAsia" w:ascii="仿宋_GB2312" w:hAnsi="仿宋_GB2312" w:eastAsia="仿宋_GB2312" w:cs="仿宋_GB2312"/>
          <w:snapToGrid w:val="0"/>
          <w:color w:val="000000"/>
          <w:spacing w:val="6"/>
          <w:kern w:val="0"/>
          <w:sz w:val="32"/>
          <w:szCs w:val="32"/>
          <w:lang w:val="en-US" w:eastAsia="zh-CN" w:bidi="ar-SA"/>
        </w:rPr>
        <w:t>电梯智慧监管平台。</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jc w:val="both"/>
        <w:textAlignment w:val="baseline"/>
        <w:rPr>
          <w:rFonts w:hint="eastAsia" w:ascii="仿宋_GB2312" w:hAnsi="仿宋_GB2312" w:eastAsia="仿宋_GB2312" w:cs="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zh-CN" w:bidi="ar-SA"/>
        </w:rPr>
        <w:t>4.</w:t>
      </w:r>
      <w:r>
        <w:rPr>
          <w:rFonts w:hint="eastAsia" w:ascii="仿宋_GB2312" w:hAnsi="仿宋_GB2312" w:eastAsia="仿宋_GB2312" w:cs="仿宋_GB2312"/>
          <w:snapToGrid w:val="0"/>
          <w:color w:val="000000"/>
          <w:spacing w:val="6"/>
          <w:kern w:val="0"/>
          <w:sz w:val="32"/>
          <w:szCs w:val="32"/>
          <w:lang w:val="en-US" w:eastAsia="en-US" w:bidi="ar-SA"/>
        </w:rPr>
        <w:t>前期未接入平台的电梯，以拨打“</w:t>
      </w:r>
      <w:r>
        <w:rPr>
          <w:rFonts w:hint="eastAsia" w:ascii="仿宋_GB2312" w:hAnsi="仿宋_GB2312" w:eastAsia="仿宋_GB2312" w:cs="仿宋_GB2312"/>
          <w:snapToGrid w:val="0"/>
          <w:color w:val="000000"/>
          <w:spacing w:val="6"/>
          <w:kern w:val="0"/>
          <w:sz w:val="32"/>
          <w:szCs w:val="32"/>
          <w:lang w:val="en-US" w:eastAsia="zh-CN" w:bidi="ar-SA"/>
        </w:rPr>
        <w:t>96333</w:t>
      </w:r>
      <w:r>
        <w:rPr>
          <w:rFonts w:hint="eastAsia" w:ascii="仿宋_GB2312" w:hAnsi="仿宋_GB2312" w:eastAsia="仿宋_GB2312" w:cs="仿宋_GB2312"/>
          <w:snapToGrid w:val="0"/>
          <w:color w:val="000000"/>
          <w:spacing w:val="6"/>
          <w:kern w:val="0"/>
          <w:sz w:val="32"/>
          <w:szCs w:val="32"/>
          <w:lang w:val="en-US" w:eastAsia="en-US" w:bidi="ar-SA"/>
        </w:rPr>
        <w:t>”应急救援电话的方式语音接入</w:t>
      </w:r>
      <w:r>
        <w:rPr>
          <w:rFonts w:hint="eastAsia" w:ascii="仿宋_GB2312" w:hAnsi="仿宋_GB2312" w:eastAsia="仿宋_GB2312" w:cs="仿宋_GB2312"/>
          <w:snapToGrid w:val="0"/>
          <w:color w:val="000000"/>
          <w:spacing w:val="6"/>
          <w:kern w:val="0"/>
          <w:sz w:val="32"/>
          <w:szCs w:val="32"/>
          <w:lang w:val="en-US" w:eastAsia="zh-CN" w:bidi="ar-SA"/>
        </w:rPr>
        <w:t>，</w:t>
      </w:r>
      <w:r>
        <w:rPr>
          <w:rFonts w:hint="eastAsia" w:ascii="仿宋_GB2312" w:hAnsi="仿宋_GB2312" w:eastAsia="仿宋_GB2312" w:cs="仿宋_GB2312"/>
          <w:snapToGrid w:val="0"/>
          <w:color w:val="000000"/>
          <w:spacing w:val="6"/>
          <w:kern w:val="0"/>
          <w:sz w:val="32"/>
          <w:szCs w:val="32"/>
          <w:lang w:val="en-US" w:eastAsia="en-US" w:bidi="ar-SA"/>
        </w:rPr>
        <w:t>后期可以逐步按照规定和有关标准配备</w:t>
      </w:r>
      <w:r>
        <w:rPr>
          <w:rFonts w:hint="eastAsia" w:ascii="仿宋_GB2312" w:hAnsi="仿宋_GB2312" w:eastAsia="仿宋_GB2312" w:cs="仿宋_GB2312"/>
          <w:snapToGrid w:val="0"/>
          <w:color w:val="000000"/>
          <w:spacing w:val="6"/>
          <w:kern w:val="0"/>
          <w:sz w:val="32"/>
          <w:szCs w:val="32"/>
          <w:u w:val="none"/>
          <w:lang w:val="en-US" w:eastAsia="zh-CN" w:bidi="ar-SA"/>
        </w:rPr>
        <w:t>电梯</w:t>
      </w:r>
      <w:r>
        <w:rPr>
          <w:rFonts w:hint="eastAsia" w:ascii="仿宋_GB2312" w:hAnsi="仿宋_GB2312" w:eastAsia="仿宋_GB2312" w:cs="仿宋_GB2312"/>
          <w:snapToGrid w:val="0"/>
          <w:color w:val="000000"/>
          <w:spacing w:val="6"/>
          <w:kern w:val="0"/>
          <w:sz w:val="32"/>
          <w:szCs w:val="32"/>
          <w:u w:val="none"/>
          <w:lang w:val="en-US" w:eastAsia="en-US" w:bidi="ar-SA"/>
        </w:rPr>
        <w:t>远程物联网监测终端</w:t>
      </w:r>
      <w:r>
        <w:rPr>
          <w:rFonts w:hint="eastAsia" w:ascii="仿宋_GB2312" w:hAnsi="仿宋_GB2312" w:eastAsia="仿宋_GB2312" w:cs="仿宋_GB2312"/>
          <w:snapToGrid w:val="0"/>
          <w:color w:val="000000"/>
          <w:spacing w:val="6"/>
          <w:kern w:val="0"/>
          <w:sz w:val="32"/>
          <w:szCs w:val="32"/>
          <w:lang w:val="en-US" w:eastAsia="en-US" w:bidi="ar-SA"/>
        </w:rPr>
        <w:t>接入</w:t>
      </w:r>
      <w:r>
        <w:rPr>
          <w:rFonts w:hint="eastAsia" w:ascii="仿宋_GB2312" w:hAnsi="仿宋_GB2312" w:eastAsia="仿宋_GB2312" w:cs="仿宋_GB2312"/>
          <w:snapToGrid w:val="0"/>
          <w:color w:val="000000"/>
          <w:spacing w:val="5"/>
          <w:kern w:val="0"/>
          <w:sz w:val="32"/>
          <w:szCs w:val="32"/>
          <w:u w:val="none"/>
          <w:lang w:val="en-US" w:eastAsia="zh-CN" w:bidi="ar-SA"/>
        </w:rPr>
        <w:t>电梯智慧监管平台</w:t>
      </w:r>
      <w:r>
        <w:rPr>
          <w:rFonts w:hint="eastAsia" w:ascii="仿宋_GB2312" w:hAnsi="仿宋_GB2312" w:eastAsia="仿宋_GB2312" w:cs="仿宋_GB2312"/>
          <w:snapToGrid w:val="0"/>
          <w:color w:val="000000"/>
          <w:spacing w:val="6"/>
          <w:kern w:val="0"/>
          <w:sz w:val="32"/>
          <w:szCs w:val="32"/>
          <w:lang w:val="en-US" w:eastAsia="zh-CN" w:bidi="ar-SA"/>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right="0" w:rightChars="0" w:firstLine="664" w:firstLineChars="200"/>
        <w:jc w:val="both"/>
        <w:textAlignment w:val="baseline"/>
        <w:rPr>
          <w:rFonts w:hint="eastAsia" w:ascii="楷体_GB2312" w:hAnsi="楷体_GB2312" w:eastAsia="楷体_GB2312" w:cs="楷体_GB2312"/>
          <w:b w:val="0"/>
          <w:bCs w:val="0"/>
          <w:snapToGrid w:val="0"/>
          <w:color w:val="000000"/>
          <w:spacing w:val="6"/>
          <w:kern w:val="0"/>
          <w:sz w:val="32"/>
          <w:szCs w:val="32"/>
          <w:u w:val="none"/>
          <w:lang w:val="en-US" w:eastAsia="en-US" w:bidi="ar-SA"/>
        </w:rPr>
      </w:pPr>
      <w:r>
        <w:rPr>
          <w:rFonts w:hint="eastAsia" w:ascii="楷体_GB2312" w:hAnsi="楷体_GB2312" w:eastAsia="楷体_GB2312" w:cs="楷体_GB2312"/>
          <w:b w:val="0"/>
          <w:bCs w:val="0"/>
          <w:snapToGrid w:val="0"/>
          <w:color w:val="000000"/>
          <w:spacing w:val="6"/>
          <w:kern w:val="0"/>
          <w:sz w:val="32"/>
          <w:szCs w:val="32"/>
          <w:u w:val="none"/>
          <w:lang w:val="en-US" w:eastAsia="zh-CN" w:bidi="ar-SA"/>
        </w:rPr>
        <w:t>（二）</w:t>
      </w:r>
      <w:r>
        <w:rPr>
          <w:rFonts w:hint="eastAsia" w:ascii="楷体_GB2312" w:hAnsi="楷体_GB2312" w:eastAsia="楷体_GB2312" w:cs="楷体_GB2312"/>
          <w:b w:val="0"/>
          <w:bCs w:val="0"/>
          <w:snapToGrid w:val="0"/>
          <w:color w:val="000000"/>
          <w:spacing w:val="6"/>
          <w:kern w:val="0"/>
          <w:sz w:val="32"/>
          <w:szCs w:val="32"/>
          <w:u w:val="none"/>
          <w:lang w:val="en-US" w:eastAsia="en-US" w:bidi="ar-SA"/>
        </w:rPr>
        <w:t>推行</w:t>
      </w:r>
      <w:r>
        <w:rPr>
          <w:rFonts w:hint="eastAsia" w:ascii="楷体_GB2312" w:hAnsi="楷体_GB2312" w:eastAsia="楷体_GB2312" w:cs="楷体_GB2312"/>
          <w:b w:val="0"/>
          <w:bCs w:val="0"/>
          <w:snapToGrid w:val="0"/>
          <w:color w:val="000000"/>
          <w:spacing w:val="6"/>
          <w:kern w:val="0"/>
          <w:sz w:val="32"/>
          <w:szCs w:val="32"/>
          <w:u w:val="none"/>
          <w:lang w:val="en-US" w:eastAsia="zh-CN" w:bidi="ar-SA"/>
        </w:rPr>
        <w:t>电梯维保</w:t>
      </w:r>
      <w:r>
        <w:rPr>
          <w:rFonts w:hint="eastAsia" w:ascii="楷体_GB2312" w:hAnsi="楷体_GB2312" w:eastAsia="楷体_GB2312" w:cs="楷体_GB2312"/>
          <w:b w:val="0"/>
          <w:bCs w:val="0"/>
          <w:snapToGrid w:val="0"/>
          <w:color w:val="000000"/>
          <w:spacing w:val="6"/>
          <w:kern w:val="0"/>
          <w:sz w:val="32"/>
          <w:szCs w:val="32"/>
          <w:u w:val="none"/>
          <w:lang w:val="en-US" w:eastAsia="en-US" w:bidi="ar-SA"/>
        </w:rPr>
        <w:t>新模式</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4" w:firstLineChars="200"/>
        <w:jc w:val="both"/>
        <w:textAlignment w:val="baseline"/>
        <w:rPr>
          <w:rFonts w:hint="eastAsia" w:ascii="仿宋_GB2312" w:hAnsi="仿宋_GB2312" w:eastAsia="仿宋_GB2312" w:cs="仿宋_GB2312"/>
          <w:snapToGrid w:val="0"/>
          <w:color w:val="000000"/>
          <w:spacing w:val="6"/>
          <w:kern w:val="0"/>
          <w:sz w:val="32"/>
          <w:szCs w:val="32"/>
          <w:u w:val="none"/>
          <w:lang w:val="en-US" w:eastAsia="zh-CN" w:bidi="ar-SA"/>
        </w:rPr>
      </w:pPr>
      <w:r>
        <w:rPr>
          <w:rFonts w:hint="eastAsia" w:ascii="仿宋_GB2312" w:hAnsi="仿宋_GB2312" w:eastAsia="仿宋_GB2312" w:cs="仿宋_GB2312"/>
          <w:snapToGrid w:val="0"/>
          <w:color w:val="000000"/>
          <w:spacing w:val="6"/>
          <w:kern w:val="0"/>
          <w:sz w:val="32"/>
          <w:szCs w:val="32"/>
          <w:lang w:val="en-US" w:eastAsia="en-US" w:bidi="ar-SA"/>
        </w:rPr>
        <w:t>1</w:t>
      </w:r>
      <w:r>
        <w:rPr>
          <w:rFonts w:hint="eastAsia" w:ascii="仿宋_GB2312" w:hAnsi="仿宋_GB2312" w:eastAsia="仿宋_GB2312" w:cs="仿宋_GB2312"/>
          <w:snapToGrid w:val="0"/>
          <w:color w:val="000000"/>
          <w:spacing w:val="6"/>
          <w:kern w:val="0"/>
          <w:sz w:val="32"/>
          <w:szCs w:val="32"/>
          <w:lang w:val="en-US" w:eastAsia="zh-CN" w:bidi="ar-SA"/>
        </w:rPr>
        <w:t>.</w:t>
      </w:r>
      <w:r>
        <w:rPr>
          <w:rFonts w:hint="eastAsia" w:ascii="仿宋_GB2312" w:hAnsi="仿宋_GB2312" w:eastAsia="仿宋_GB2312" w:cs="仿宋_GB2312"/>
          <w:snapToGrid w:val="0"/>
          <w:color w:val="000000"/>
          <w:spacing w:val="6"/>
          <w:kern w:val="0"/>
          <w:sz w:val="32"/>
          <w:szCs w:val="32"/>
          <w:u w:val="none"/>
          <w:lang w:val="en-US" w:eastAsia="zh-CN" w:bidi="ar-SA"/>
        </w:rPr>
        <w:t>结合我区实际，制定电梯按需维保技术标准，深入推进实施电梯“物联网+维保”新模式，以线上物联网实时监测与线下现场按需维保有机融合方式，提高电梯维护保养工作的科学性和有效性。</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4" w:firstLineChars="200"/>
        <w:jc w:val="both"/>
        <w:textAlignment w:val="baseline"/>
        <w:rPr>
          <w:rFonts w:hint="eastAsia" w:ascii="方正仿宋_GB2312" w:hAnsi="方正仿宋_GB2312" w:eastAsia="方正仿宋_GB2312" w:cs="方正仿宋_GB2312"/>
          <w:snapToGrid w:val="0"/>
          <w:color w:val="000000"/>
          <w:spacing w:val="6"/>
          <w:kern w:val="0"/>
          <w:sz w:val="32"/>
          <w:szCs w:val="32"/>
          <w:lang w:val="en-US" w:eastAsia="zh-CN" w:bidi="ar-SA"/>
        </w:rPr>
      </w:pPr>
      <w:r>
        <w:rPr>
          <w:rFonts w:hint="eastAsia" w:ascii="仿宋_GB2312" w:hAnsi="仿宋_GB2312" w:eastAsia="仿宋_GB2312" w:cs="仿宋_GB2312"/>
          <w:snapToGrid w:val="0"/>
          <w:color w:val="000000"/>
          <w:spacing w:val="6"/>
          <w:kern w:val="0"/>
          <w:sz w:val="32"/>
          <w:szCs w:val="32"/>
          <w:lang w:val="en-US" w:eastAsia="en-US" w:bidi="ar-SA"/>
        </w:rPr>
        <w:t>2</w:t>
      </w:r>
      <w:r>
        <w:rPr>
          <w:rFonts w:hint="eastAsia" w:ascii="仿宋_GB2312" w:hAnsi="仿宋_GB2312" w:eastAsia="仿宋_GB2312" w:cs="仿宋_GB2312"/>
          <w:snapToGrid w:val="0"/>
          <w:color w:val="000000"/>
          <w:spacing w:val="6"/>
          <w:kern w:val="0"/>
          <w:sz w:val="32"/>
          <w:szCs w:val="32"/>
          <w:lang w:val="en-US" w:eastAsia="zh-CN" w:bidi="ar-SA"/>
        </w:rPr>
        <w:t>.引导和鼓励公共建筑、</w:t>
      </w:r>
      <w:r>
        <w:rPr>
          <w:rFonts w:hint="eastAsia" w:ascii="仿宋_GB2312" w:hAnsi="仿宋_GB2312" w:eastAsia="仿宋_GB2312" w:cs="仿宋_GB2312"/>
          <w:spacing w:val="2"/>
          <w:sz w:val="32"/>
          <w:szCs w:val="32"/>
          <w:lang w:val="en-US" w:eastAsia="zh-CN"/>
        </w:rPr>
        <w:t>无物业管理住宅小</w:t>
      </w:r>
      <w:r>
        <w:rPr>
          <w:rFonts w:hint="eastAsia" w:ascii="仿宋_GB2312" w:hAnsi="仿宋_GB2312" w:eastAsia="仿宋_GB2312" w:cs="仿宋_GB2312"/>
          <w:spacing w:val="5"/>
          <w:sz w:val="32"/>
          <w:szCs w:val="32"/>
          <w:lang w:val="en-US" w:eastAsia="zh-CN"/>
        </w:rPr>
        <w:t>区等重点区域积极推进电梯全托管服务模式建设，优先引入专业能力突出、服务质量优良的“电梯全托管”服务主体</w:t>
      </w:r>
      <w:r>
        <w:rPr>
          <w:rFonts w:hint="eastAsia" w:ascii="方正仿宋_GB2312" w:hAnsi="方正仿宋_GB2312" w:eastAsia="方正仿宋_GB2312" w:cs="方正仿宋_GB2312"/>
          <w:spacing w:val="5"/>
          <w:sz w:val="32"/>
          <w:szCs w:val="32"/>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right="0" w:rightChars="0" w:firstLine="664" w:firstLineChars="200"/>
        <w:jc w:val="both"/>
        <w:textAlignment w:val="baseline"/>
        <w:rPr>
          <w:rFonts w:hint="eastAsia" w:ascii="方正仿宋_GB2312" w:hAnsi="方正仿宋_GB2312" w:eastAsia="方正仿宋_GB2312" w:cs="方正仿宋_GB2312"/>
          <w:b/>
          <w:bCs/>
          <w:snapToGrid w:val="0"/>
          <w:color w:val="000000"/>
          <w:spacing w:val="6"/>
          <w:kern w:val="0"/>
          <w:sz w:val="32"/>
          <w:szCs w:val="32"/>
          <w:lang w:val="en-US" w:eastAsia="en-US" w:bidi="ar-SA"/>
        </w:rPr>
      </w:pPr>
      <w:r>
        <w:rPr>
          <w:rFonts w:hint="eastAsia" w:ascii="楷体_GB2312" w:hAnsi="楷体_GB2312" w:eastAsia="楷体_GB2312" w:cs="楷体_GB2312"/>
          <w:b w:val="0"/>
          <w:bCs w:val="0"/>
          <w:snapToGrid w:val="0"/>
          <w:color w:val="000000"/>
          <w:spacing w:val="6"/>
          <w:kern w:val="0"/>
          <w:sz w:val="32"/>
          <w:szCs w:val="32"/>
          <w:lang w:val="en-US" w:eastAsia="zh-CN" w:bidi="ar-SA"/>
        </w:rPr>
        <w:t>（三）</w:t>
      </w:r>
      <w:r>
        <w:rPr>
          <w:rFonts w:hint="eastAsia" w:ascii="楷体_GB2312" w:hAnsi="楷体_GB2312" w:eastAsia="楷体_GB2312" w:cs="楷体_GB2312"/>
          <w:b w:val="0"/>
          <w:bCs w:val="0"/>
          <w:snapToGrid w:val="0"/>
          <w:color w:val="000000"/>
          <w:spacing w:val="6"/>
          <w:kern w:val="0"/>
          <w:sz w:val="32"/>
          <w:szCs w:val="32"/>
          <w:lang w:val="en-US" w:eastAsia="en-US" w:bidi="ar-SA"/>
        </w:rPr>
        <w:t>建设电梯安全多元共治新格局</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8"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7"/>
          <w:sz w:val="32"/>
          <w:szCs w:val="32"/>
        </w:rPr>
        <w:t>1</w:t>
      </w:r>
      <w:r>
        <w:rPr>
          <w:rFonts w:hint="eastAsia" w:ascii="仿宋_GB2312" w:hAnsi="仿宋_GB2312" w:eastAsia="仿宋_GB2312" w:cs="仿宋_GB2312"/>
          <w:spacing w:val="7"/>
          <w:sz w:val="32"/>
          <w:szCs w:val="32"/>
          <w:lang w:val="en-US" w:eastAsia="zh-CN"/>
        </w:rPr>
        <w:t>.</w:t>
      </w:r>
      <w:r>
        <w:rPr>
          <w:rFonts w:hint="eastAsia" w:ascii="仿宋_GB2312" w:hAnsi="仿宋_GB2312" w:eastAsia="仿宋_GB2312" w:cs="仿宋_GB2312"/>
          <w:spacing w:val="7"/>
          <w:sz w:val="32"/>
          <w:szCs w:val="32"/>
        </w:rPr>
        <w:t>电梯维保单位应当将其维保的电梯相关信</w:t>
      </w:r>
      <w:r>
        <w:rPr>
          <w:rFonts w:hint="eastAsia" w:ascii="仿宋_GB2312" w:hAnsi="仿宋_GB2312" w:eastAsia="仿宋_GB2312" w:cs="仿宋_GB2312"/>
          <w:spacing w:val="6"/>
          <w:sz w:val="32"/>
          <w:szCs w:val="32"/>
        </w:rPr>
        <w:t>息全部</w:t>
      </w:r>
      <w:r>
        <w:rPr>
          <w:rFonts w:hint="eastAsia" w:ascii="仿宋_GB2312" w:hAnsi="仿宋_GB2312" w:eastAsia="仿宋_GB2312" w:cs="仿宋_GB2312"/>
          <w:spacing w:val="5"/>
          <w:sz w:val="32"/>
          <w:szCs w:val="32"/>
        </w:rPr>
        <w:t>录入</w:t>
      </w:r>
      <w:r>
        <w:rPr>
          <w:rFonts w:hint="eastAsia" w:ascii="仿宋_GB2312" w:hAnsi="仿宋_GB2312" w:eastAsia="仿宋_GB2312" w:cs="仿宋_GB2312"/>
          <w:spacing w:val="5"/>
          <w:sz w:val="32"/>
          <w:szCs w:val="32"/>
          <w:lang w:eastAsia="zh-CN"/>
        </w:rPr>
        <w:t>电梯智慧监管平台</w:t>
      </w:r>
      <w:r>
        <w:rPr>
          <w:rFonts w:hint="eastAsia" w:ascii="仿宋_GB2312" w:hAnsi="仿宋_GB2312" w:eastAsia="仿宋_GB2312" w:cs="仿宋_GB2312"/>
          <w:spacing w:val="5"/>
          <w:sz w:val="32"/>
          <w:szCs w:val="32"/>
        </w:rPr>
        <w:t>系统，实现电梯维保记录无纸化、数</w:t>
      </w:r>
      <w:r>
        <w:rPr>
          <w:rFonts w:hint="eastAsia" w:ascii="仿宋_GB2312" w:hAnsi="仿宋_GB2312" w:eastAsia="仿宋_GB2312" w:cs="仿宋_GB2312"/>
          <w:spacing w:val="4"/>
          <w:sz w:val="32"/>
          <w:szCs w:val="32"/>
        </w:rPr>
        <w:t>据化，电梯维保过程透明化</w:t>
      </w:r>
      <w:r>
        <w:rPr>
          <w:rFonts w:hint="eastAsia" w:ascii="仿宋_GB2312" w:hAnsi="仿宋_GB2312" w:eastAsia="仿宋_GB2312" w:cs="仿宋_GB2312"/>
          <w:spacing w:val="4"/>
          <w:sz w:val="32"/>
          <w:szCs w:val="32"/>
          <w:lang w:eastAsia="zh-CN"/>
        </w:rPr>
        <w:t>。</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84" w:firstLineChars="200"/>
        <w:jc w:val="both"/>
        <w:textAlignment w:val="baseline"/>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11"/>
          <w:sz w:val="32"/>
          <w:szCs w:val="32"/>
        </w:rPr>
        <w:t>2</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pacing w:val="11"/>
          <w:sz w:val="32"/>
          <w:szCs w:val="32"/>
        </w:rPr>
        <w:t>建立公众监督机制，鼓励</w:t>
      </w:r>
      <w:r>
        <w:rPr>
          <w:rFonts w:hint="eastAsia" w:ascii="仿宋_GB2312" w:hAnsi="仿宋_GB2312" w:eastAsia="仿宋_GB2312" w:cs="仿宋_GB2312"/>
          <w:spacing w:val="11"/>
          <w:sz w:val="32"/>
          <w:szCs w:val="32"/>
          <w:lang w:val="en-US" w:eastAsia="zh-CN"/>
        </w:rPr>
        <w:t>和引导</w:t>
      </w:r>
      <w:r>
        <w:rPr>
          <w:rFonts w:hint="eastAsia" w:ascii="仿宋_GB2312" w:hAnsi="仿宋_GB2312" w:eastAsia="仿宋_GB2312" w:cs="仿宋_GB2312"/>
          <w:spacing w:val="11"/>
          <w:sz w:val="32"/>
          <w:szCs w:val="32"/>
        </w:rPr>
        <w:t>社会各界积极参与电梯安全监</w:t>
      </w:r>
      <w:r>
        <w:rPr>
          <w:rFonts w:hint="eastAsia" w:ascii="仿宋_GB2312" w:hAnsi="仿宋_GB2312" w:eastAsia="仿宋_GB2312" w:cs="仿宋_GB2312"/>
          <w:spacing w:val="-5"/>
          <w:sz w:val="32"/>
          <w:szCs w:val="32"/>
        </w:rPr>
        <w:t>督工作。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4" w:firstLineChars="200"/>
        <w:jc w:val="both"/>
        <w:textAlignment w:val="baseline"/>
        <w:outlineLvl w:val="0"/>
        <w:rPr>
          <w:rFonts w:hint="eastAsia" w:ascii="黑体" w:hAnsi="黑体" w:eastAsia="黑体" w:cs="黑体"/>
          <w:sz w:val="32"/>
          <w:szCs w:val="32"/>
        </w:rPr>
      </w:pPr>
      <w:r>
        <w:rPr>
          <w:rFonts w:hint="eastAsia" w:ascii="黑体" w:hAnsi="黑体" w:eastAsia="黑体" w:cs="黑体"/>
          <w:spacing w:val="6"/>
          <w:sz w:val="32"/>
          <w:szCs w:val="32"/>
          <w:lang w:val="en-US" w:eastAsia="zh-CN"/>
        </w:rPr>
        <w:t>四</w:t>
      </w:r>
      <w:r>
        <w:rPr>
          <w:rFonts w:hint="eastAsia" w:ascii="黑体" w:hAnsi="黑体" w:eastAsia="黑体" w:cs="黑体"/>
          <w:spacing w:val="6"/>
          <w:sz w:val="32"/>
          <w:szCs w:val="32"/>
        </w:rPr>
        <w:t>、建设经费</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0" w:firstLineChars="200"/>
        <w:jc w:val="both"/>
        <w:textAlignment w:val="baseline"/>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5"/>
          <w:sz w:val="32"/>
          <w:szCs w:val="32"/>
          <w:lang w:val="en-US" w:eastAsia="zh-CN"/>
        </w:rPr>
        <w:t>我区</w:t>
      </w:r>
      <w:r>
        <w:rPr>
          <w:rFonts w:hint="eastAsia" w:ascii="仿宋_GB2312" w:hAnsi="仿宋_GB2312" w:eastAsia="仿宋_GB2312" w:cs="仿宋_GB2312"/>
          <w:spacing w:val="5"/>
          <w:sz w:val="32"/>
          <w:szCs w:val="32"/>
        </w:rPr>
        <w:t>电梯智慧监管采用政策引导、</w:t>
      </w:r>
      <w:r>
        <w:rPr>
          <w:rFonts w:hint="eastAsia" w:ascii="仿宋_GB2312" w:hAnsi="仿宋_GB2312" w:eastAsia="仿宋_GB2312" w:cs="仿宋_GB2312"/>
          <w:spacing w:val="11"/>
          <w:sz w:val="32"/>
          <w:szCs w:val="32"/>
        </w:rPr>
        <w:t>市场化运作的模式进行建设，</w:t>
      </w:r>
      <w:r>
        <w:rPr>
          <w:rFonts w:hint="eastAsia" w:ascii="仿宋_GB2312" w:hAnsi="仿宋_GB2312" w:eastAsia="仿宋_GB2312" w:cs="仿宋_GB2312"/>
          <w:snapToGrid w:val="0"/>
          <w:color w:val="000000"/>
          <w:spacing w:val="6"/>
          <w:kern w:val="0"/>
          <w:sz w:val="32"/>
          <w:szCs w:val="32"/>
          <w:u w:val="none"/>
          <w:lang w:val="en-US" w:eastAsia="zh-CN" w:bidi="ar-SA"/>
        </w:rPr>
        <w:t>电梯</w:t>
      </w:r>
      <w:r>
        <w:rPr>
          <w:rFonts w:hint="eastAsia" w:ascii="仿宋_GB2312" w:hAnsi="仿宋_GB2312" w:eastAsia="仿宋_GB2312" w:cs="仿宋_GB2312"/>
          <w:snapToGrid w:val="0"/>
          <w:color w:val="000000"/>
          <w:spacing w:val="6"/>
          <w:kern w:val="0"/>
          <w:sz w:val="32"/>
          <w:szCs w:val="32"/>
          <w:u w:val="none"/>
          <w:lang w:val="en-US" w:eastAsia="en-US" w:bidi="ar-SA"/>
        </w:rPr>
        <w:t>远程物联网监测终端</w:t>
      </w:r>
      <w:r>
        <w:rPr>
          <w:rFonts w:hint="eastAsia" w:ascii="仿宋_GB2312" w:hAnsi="仿宋_GB2312" w:eastAsia="仿宋_GB2312" w:cs="仿宋_GB2312"/>
          <w:spacing w:val="11"/>
          <w:sz w:val="32"/>
          <w:szCs w:val="32"/>
        </w:rPr>
        <w:t>遵循“谁使用、谁</w:t>
      </w:r>
      <w:r>
        <w:rPr>
          <w:rFonts w:hint="eastAsia" w:ascii="仿宋_GB2312" w:hAnsi="仿宋_GB2312" w:eastAsia="仿宋_GB2312" w:cs="仿宋_GB2312"/>
          <w:spacing w:val="4"/>
          <w:sz w:val="32"/>
          <w:szCs w:val="32"/>
        </w:rPr>
        <w:t>出资”的原则进行推广运用</w:t>
      </w:r>
      <w:r>
        <w:rPr>
          <w:rFonts w:hint="eastAsia" w:ascii="仿宋_GB2312" w:hAnsi="仿宋_GB2312" w:eastAsia="仿宋_GB2312" w:cs="仿宋_GB2312"/>
          <w:spacing w:val="4"/>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left="0" w:firstLine="664" w:firstLineChars="200"/>
        <w:jc w:val="both"/>
        <w:textAlignment w:val="baseline"/>
        <w:outlineLvl w:val="0"/>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五、职责分工</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firstLine="664" w:firstLineChars="200"/>
        <w:jc w:val="both"/>
        <w:textAlignment w:val="baseline"/>
        <w:rPr>
          <w:rFonts w:hint="eastAsia" w:ascii="方正仿宋_GB2312" w:hAnsi="方正仿宋_GB2312" w:eastAsia="方正仿宋_GB2312" w:cs="方正仿宋_GB2312"/>
          <w:b/>
          <w:bCs/>
          <w:snapToGrid w:val="0"/>
          <w:color w:val="000000"/>
          <w:spacing w:val="6"/>
          <w:kern w:val="0"/>
          <w:sz w:val="32"/>
          <w:szCs w:val="32"/>
          <w:lang w:val="en-US" w:eastAsia="zh-CN" w:bidi="ar-SA"/>
        </w:rPr>
      </w:pPr>
      <w:r>
        <w:rPr>
          <w:rFonts w:hint="eastAsia" w:ascii="楷体_GB2312" w:hAnsi="楷体_GB2312" w:eastAsia="楷体_GB2312" w:cs="楷体_GB2312"/>
          <w:b w:val="0"/>
          <w:bCs w:val="0"/>
          <w:snapToGrid w:val="0"/>
          <w:color w:val="000000"/>
          <w:spacing w:val="6"/>
          <w:kern w:val="0"/>
          <w:sz w:val="32"/>
          <w:szCs w:val="32"/>
          <w:lang w:val="en-US" w:eastAsia="zh-CN" w:bidi="ar-SA"/>
        </w:rPr>
        <w:t>一、焦店镇、各街道办事处（管委会）</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firstLine="660" w:firstLineChars="200"/>
        <w:jc w:val="both"/>
        <w:textAlignment w:val="baseline"/>
        <w:rPr>
          <w:rFonts w:hint="eastAsia" w:ascii="方正仿宋_GB2312" w:hAnsi="方正仿宋_GB2312" w:eastAsia="方正仿宋_GB2312" w:cs="方正仿宋_GB2312"/>
          <w:snapToGrid w:val="0"/>
          <w:color w:val="000000"/>
          <w:kern w:val="0"/>
          <w:sz w:val="32"/>
          <w:szCs w:val="32"/>
          <w:u w:val="none"/>
          <w:lang w:val="en-US" w:eastAsia="zh-CN" w:bidi="ar"/>
        </w:rPr>
      </w:pPr>
      <w:r>
        <w:rPr>
          <w:rFonts w:hint="eastAsia" w:ascii="方正仿宋_GB2312" w:hAnsi="方正仿宋_GB2312" w:eastAsia="方正仿宋_GB2312" w:cs="方正仿宋_GB2312"/>
          <w:snapToGrid w:val="0"/>
          <w:color w:val="000000"/>
          <w:spacing w:val="5"/>
          <w:kern w:val="0"/>
          <w:sz w:val="32"/>
          <w:szCs w:val="32"/>
          <w:u w:val="none"/>
          <w:lang w:val="en-US" w:eastAsia="zh-CN" w:bidi="ar-SA"/>
        </w:rPr>
        <w:t>牵头推进辖区</w:t>
      </w:r>
      <w:r>
        <w:rPr>
          <w:rFonts w:hint="eastAsia" w:ascii="仿宋_GB2312" w:hAnsi="仿宋_GB2312" w:eastAsia="仿宋_GB2312" w:cs="仿宋_GB2312"/>
          <w:snapToGrid w:val="0"/>
          <w:color w:val="000000"/>
          <w:spacing w:val="6"/>
          <w:kern w:val="0"/>
          <w:sz w:val="32"/>
          <w:szCs w:val="32"/>
          <w:u w:val="none"/>
          <w:lang w:val="en-US" w:eastAsia="zh-CN" w:bidi="ar-SA"/>
        </w:rPr>
        <w:t>电梯</w:t>
      </w:r>
      <w:r>
        <w:rPr>
          <w:rFonts w:hint="eastAsia" w:ascii="仿宋_GB2312" w:hAnsi="仿宋_GB2312" w:eastAsia="仿宋_GB2312" w:cs="仿宋_GB2312"/>
          <w:snapToGrid w:val="0"/>
          <w:color w:val="000000"/>
          <w:spacing w:val="6"/>
          <w:kern w:val="0"/>
          <w:sz w:val="32"/>
          <w:szCs w:val="32"/>
          <w:u w:val="none"/>
          <w:lang w:val="en-US" w:eastAsia="en-US" w:bidi="ar-SA"/>
        </w:rPr>
        <w:t>远程物联网</w:t>
      </w:r>
      <w:r>
        <w:rPr>
          <w:rFonts w:hint="eastAsia" w:ascii="方正仿宋_GB2312" w:hAnsi="方正仿宋_GB2312" w:eastAsia="方正仿宋_GB2312" w:cs="方正仿宋_GB2312"/>
          <w:snapToGrid w:val="0"/>
          <w:color w:val="000000"/>
          <w:spacing w:val="5"/>
          <w:kern w:val="0"/>
          <w:sz w:val="32"/>
          <w:szCs w:val="32"/>
          <w:u w:val="none"/>
          <w:lang w:val="en-US" w:eastAsia="zh-CN" w:bidi="ar-SA"/>
        </w:rPr>
        <w:t>监测终端及电梯智慧监管平台的推广应用及宣传动员、组织协调工作</w:t>
      </w:r>
      <w:r>
        <w:rPr>
          <w:rFonts w:hint="eastAsia" w:ascii="方正仿宋_GB2312" w:hAnsi="方正仿宋_GB2312" w:eastAsia="方正仿宋_GB2312" w:cs="方正仿宋_GB2312"/>
          <w:snapToGrid w:val="0"/>
          <w:color w:val="000000"/>
          <w:spacing w:val="5"/>
          <w:kern w:val="0"/>
          <w:sz w:val="32"/>
          <w:szCs w:val="32"/>
          <w:u w:val="none"/>
          <w:lang w:val="en-US" w:eastAsia="zh-CN" w:bidi="ar-SA"/>
        </w:rPr>
        <w:t>，协同相关部门及电梯使用单位完成监测终端安装与电梯智慧监管平台接入任务；</w:t>
      </w:r>
      <w:r>
        <w:rPr>
          <w:rFonts w:hint="eastAsia" w:ascii="方正仿宋_GB2312" w:hAnsi="方正仿宋_GB2312" w:eastAsia="方正仿宋_GB2312" w:cs="方正仿宋_GB2312"/>
          <w:snapToGrid w:val="0"/>
          <w:color w:val="000000"/>
          <w:spacing w:val="5"/>
          <w:kern w:val="0"/>
          <w:sz w:val="32"/>
          <w:szCs w:val="32"/>
          <w:u w:val="none"/>
          <w:lang w:val="en-US" w:eastAsia="zh-CN" w:bidi="ar-SA"/>
        </w:rPr>
        <w:t>协调解决系统建设过程中的问题，协调落实“三无电梯”使用管理单位，利用物联网提供的客观数据，调解因电梯故障、维修、更新等引发的业主、物业、维保方之间的矛盾纠纷；定期开展走访调研，及时掌握工作反馈。同时，强化辖区电梯日常安全检查，督促电梯使用单位（物业）和维保单位落实主体责任。</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firstLine="664" w:firstLineChars="200"/>
        <w:jc w:val="both"/>
        <w:textAlignment w:val="baseline"/>
        <w:rPr>
          <w:rFonts w:hint="eastAsia" w:ascii="楷体_GB2312" w:hAnsi="楷体_GB2312" w:eastAsia="楷体_GB2312" w:cs="楷体_GB2312"/>
          <w:b w:val="0"/>
          <w:bCs w:val="0"/>
          <w:snapToGrid w:val="0"/>
          <w:color w:val="000000"/>
          <w:spacing w:val="6"/>
          <w:kern w:val="0"/>
          <w:sz w:val="32"/>
          <w:szCs w:val="32"/>
          <w:lang w:val="en-US" w:eastAsia="zh-CN" w:bidi="ar-SA"/>
        </w:rPr>
      </w:pPr>
      <w:r>
        <w:rPr>
          <w:rFonts w:hint="eastAsia" w:ascii="楷体_GB2312" w:hAnsi="楷体_GB2312" w:eastAsia="楷体_GB2312" w:cs="楷体_GB2312"/>
          <w:b w:val="0"/>
          <w:bCs w:val="0"/>
          <w:snapToGrid w:val="0"/>
          <w:color w:val="000000"/>
          <w:spacing w:val="6"/>
          <w:kern w:val="0"/>
          <w:sz w:val="32"/>
          <w:szCs w:val="32"/>
          <w:lang w:val="en-US" w:eastAsia="zh-CN" w:bidi="ar-SA"/>
        </w:rPr>
        <w:t>二、有关单位</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firstLine="664" w:firstLineChars="200"/>
        <w:jc w:val="both"/>
        <w:textAlignment w:val="baseline"/>
        <w:rPr>
          <w:rFonts w:hint="eastAsia" w:ascii="仿宋_GB2312" w:hAnsi="仿宋_GB2312" w:eastAsia="仿宋_GB2312" w:cs="仿宋_GB2312"/>
          <w:snapToGrid w:val="0"/>
          <w:color w:val="000000"/>
          <w:kern w:val="0"/>
          <w:sz w:val="32"/>
          <w:szCs w:val="32"/>
          <w:u w:val="none"/>
          <w:lang w:val="en-US" w:eastAsia="zh-CN" w:bidi="ar"/>
        </w:rPr>
      </w:pPr>
      <w:r>
        <w:rPr>
          <w:rFonts w:hint="eastAsia" w:ascii="仿宋_GB2312" w:hAnsi="仿宋_GB2312" w:eastAsia="仿宋_GB2312" w:cs="仿宋_GB2312"/>
          <w:b w:val="0"/>
          <w:bCs w:val="0"/>
          <w:snapToGrid w:val="0"/>
          <w:color w:val="000000"/>
          <w:spacing w:val="6"/>
          <w:kern w:val="0"/>
          <w:sz w:val="32"/>
          <w:szCs w:val="32"/>
          <w:lang w:val="en-US" w:eastAsia="zh-CN" w:bidi="ar-SA"/>
        </w:rPr>
        <w:t>1.区市场监管局：</w:t>
      </w:r>
      <w:r>
        <w:rPr>
          <w:rFonts w:hint="eastAsia" w:ascii="仿宋_GB2312" w:hAnsi="仿宋_GB2312" w:eastAsia="仿宋_GB2312" w:cs="仿宋_GB2312"/>
          <w:snapToGrid w:val="0"/>
          <w:color w:val="000000"/>
          <w:kern w:val="0"/>
          <w:sz w:val="32"/>
          <w:szCs w:val="32"/>
          <w:lang w:val="en-US" w:eastAsia="zh-CN" w:bidi="ar"/>
        </w:rPr>
        <w:t>负责全</w:t>
      </w:r>
      <w:r>
        <w:rPr>
          <w:rFonts w:hint="eastAsia" w:ascii="仿宋_GB2312" w:hAnsi="仿宋_GB2312" w:eastAsia="仿宋_GB2312" w:cs="仿宋_GB2312"/>
          <w:snapToGrid w:val="0"/>
          <w:color w:val="000000"/>
          <w:kern w:val="0"/>
          <w:sz w:val="32"/>
          <w:szCs w:val="32"/>
          <w:u w:val="none"/>
          <w:lang w:val="en-US" w:eastAsia="zh-CN" w:bidi="ar"/>
        </w:rPr>
        <w:t>区</w:t>
      </w:r>
      <w:r>
        <w:rPr>
          <w:rFonts w:hint="eastAsia" w:ascii="仿宋_GB2312" w:hAnsi="仿宋_GB2312" w:eastAsia="仿宋_GB2312" w:cs="仿宋_GB2312"/>
          <w:snapToGrid w:val="0"/>
          <w:color w:val="000000"/>
          <w:kern w:val="0"/>
          <w:sz w:val="32"/>
          <w:szCs w:val="32"/>
          <w:lang w:val="en-US" w:eastAsia="zh-CN" w:bidi="ar"/>
        </w:rPr>
        <w:t>电梯安全监督管理工作，做好</w:t>
      </w:r>
      <w:r>
        <w:rPr>
          <w:rFonts w:hint="eastAsia" w:ascii="仿宋_GB2312" w:hAnsi="仿宋_GB2312" w:eastAsia="仿宋_GB2312" w:cs="仿宋_GB2312"/>
          <w:snapToGrid w:val="0"/>
          <w:color w:val="000000"/>
          <w:spacing w:val="6"/>
          <w:kern w:val="0"/>
          <w:sz w:val="32"/>
          <w:szCs w:val="32"/>
          <w:u w:val="none"/>
          <w:lang w:val="en-US" w:eastAsia="zh-CN" w:bidi="ar-SA"/>
        </w:rPr>
        <w:t>电梯</w:t>
      </w:r>
      <w:r>
        <w:rPr>
          <w:rFonts w:hint="eastAsia" w:ascii="仿宋_GB2312" w:hAnsi="仿宋_GB2312" w:eastAsia="仿宋_GB2312" w:cs="仿宋_GB2312"/>
          <w:snapToGrid w:val="0"/>
          <w:color w:val="000000"/>
          <w:spacing w:val="6"/>
          <w:kern w:val="0"/>
          <w:sz w:val="32"/>
          <w:szCs w:val="32"/>
          <w:u w:val="none"/>
          <w:lang w:val="en-US" w:eastAsia="en-US" w:bidi="ar-SA"/>
        </w:rPr>
        <w:t>远程物联网监测终端</w:t>
      </w:r>
      <w:r>
        <w:rPr>
          <w:rFonts w:hint="eastAsia" w:ascii="仿宋_GB2312" w:hAnsi="仿宋_GB2312" w:eastAsia="仿宋_GB2312" w:cs="仿宋_GB2312"/>
          <w:snapToGrid w:val="0"/>
          <w:color w:val="000000"/>
          <w:spacing w:val="6"/>
          <w:kern w:val="0"/>
          <w:sz w:val="32"/>
          <w:szCs w:val="32"/>
          <w:u w:val="none"/>
          <w:lang w:val="en-US" w:eastAsia="zh-CN" w:bidi="ar-SA"/>
        </w:rPr>
        <w:t>及电梯</w:t>
      </w:r>
      <w:r>
        <w:rPr>
          <w:rFonts w:hint="eastAsia" w:ascii="仿宋_GB2312" w:hAnsi="仿宋_GB2312" w:eastAsia="仿宋_GB2312" w:cs="仿宋_GB2312"/>
          <w:snapToGrid w:val="0"/>
          <w:color w:val="000000"/>
          <w:spacing w:val="6"/>
          <w:kern w:val="0"/>
          <w:sz w:val="32"/>
          <w:szCs w:val="32"/>
          <w:u w:val="none"/>
          <w:lang w:val="en-US" w:eastAsia="en-US" w:bidi="ar-SA"/>
        </w:rPr>
        <w:t>智慧监管平台的宣传、动员和指导</w:t>
      </w:r>
      <w:r>
        <w:rPr>
          <w:rFonts w:hint="eastAsia" w:ascii="仿宋_GB2312" w:hAnsi="仿宋_GB2312" w:eastAsia="仿宋_GB2312" w:cs="仿宋_GB2312"/>
          <w:snapToGrid w:val="0"/>
          <w:color w:val="000000"/>
          <w:spacing w:val="6"/>
          <w:kern w:val="0"/>
          <w:sz w:val="32"/>
          <w:szCs w:val="32"/>
          <w:u w:val="none"/>
          <w:lang w:val="en-US" w:eastAsia="zh-CN" w:bidi="ar-SA"/>
        </w:rPr>
        <w:t>；</w:t>
      </w:r>
      <w:r>
        <w:rPr>
          <w:rFonts w:hint="eastAsia" w:ascii="仿宋_GB2312" w:hAnsi="仿宋_GB2312" w:eastAsia="仿宋_GB2312" w:cs="仿宋_GB2312"/>
          <w:snapToGrid w:val="0"/>
          <w:color w:val="000000"/>
          <w:spacing w:val="6"/>
          <w:kern w:val="0"/>
          <w:sz w:val="32"/>
          <w:szCs w:val="32"/>
          <w:u w:val="none"/>
          <w:lang w:val="en-US" w:eastAsia="en-US" w:bidi="ar-SA"/>
        </w:rPr>
        <w:t>加强对“96</w:t>
      </w:r>
      <w:r>
        <w:rPr>
          <w:rFonts w:hint="eastAsia" w:ascii="仿宋_GB2312" w:hAnsi="仿宋_GB2312" w:eastAsia="仿宋_GB2312" w:cs="仿宋_GB2312"/>
          <w:snapToGrid w:val="0"/>
          <w:color w:val="000000"/>
          <w:spacing w:val="6"/>
          <w:kern w:val="0"/>
          <w:sz w:val="32"/>
          <w:szCs w:val="32"/>
          <w:u w:val="none"/>
          <w:lang w:val="en-US" w:eastAsia="zh-CN" w:bidi="ar-SA"/>
        </w:rPr>
        <w:t>333</w:t>
      </w:r>
      <w:r>
        <w:rPr>
          <w:rFonts w:hint="eastAsia" w:ascii="仿宋_GB2312" w:hAnsi="仿宋_GB2312" w:eastAsia="仿宋_GB2312" w:cs="仿宋_GB2312"/>
          <w:snapToGrid w:val="0"/>
          <w:color w:val="000000"/>
          <w:spacing w:val="6"/>
          <w:kern w:val="0"/>
          <w:sz w:val="32"/>
          <w:szCs w:val="32"/>
          <w:u w:val="none"/>
          <w:lang w:val="en-US" w:eastAsia="en-US" w:bidi="ar-SA"/>
        </w:rPr>
        <w:t>”电梯应急救援数据的分析与应用，</w:t>
      </w:r>
      <w:r>
        <w:rPr>
          <w:rFonts w:hint="eastAsia" w:ascii="仿宋_GB2312" w:hAnsi="仿宋_GB2312" w:eastAsia="仿宋_GB2312" w:cs="仿宋_GB2312"/>
          <w:snapToGrid w:val="0"/>
          <w:color w:val="000000"/>
          <w:kern w:val="0"/>
          <w:sz w:val="32"/>
          <w:szCs w:val="32"/>
          <w:u w:val="none"/>
          <w:lang w:val="en-US" w:eastAsia="zh-CN" w:bidi="ar"/>
        </w:rPr>
        <w:t>对未及时响应救援调度及未接入</w:t>
      </w:r>
      <w:r>
        <w:rPr>
          <w:rFonts w:hint="eastAsia" w:ascii="仿宋_GB2312" w:hAnsi="仿宋_GB2312" w:eastAsia="仿宋_GB2312" w:cs="仿宋_GB2312"/>
          <w:snapToGrid w:val="0"/>
          <w:color w:val="auto"/>
          <w:kern w:val="0"/>
          <w:sz w:val="32"/>
          <w:szCs w:val="32"/>
          <w:u w:val="none"/>
          <w:lang w:val="en-US" w:eastAsia="zh-CN" w:bidi="ar"/>
        </w:rPr>
        <w:t>无纸化维保</w:t>
      </w:r>
      <w:r>
        <w:rPr>
          <w:rFonts w:hint="eastAsia" w:ascii="仿宋_GB2312" w:hAnsi="仿宋_GB2312" w:eastAsia="仿宋_GB2312" w:cs="仿宋_GB2312"/>
          <w:snapToGrid w:val="0"/>
          <w:color w:val="000000"/>
          <w:kern w:val="0"/>
          <w:sz w:val="32"/>
          <w:szCs w:val="32"/>
          <w:u w:val="none"/>
          <w:lang w:val="en-US" w:eastAsia="zh-CN" w:bidi="ar"/>
        </w:rPr>
        <w:t>系统的维保单位依法予以查处；对未加装电梯远程物联网监测终端及未接入电梯智慧监管平台的电梯使用单位、维保单位，增加日常检查频次，加强日常监管。</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firstLine="664" w:firstLineChars="200"/>
        <w:jc w:val="both"/>
        <w:textAlignment w:val="baseline"/>
        <w:rPr>
          <w:rFonts w:hint="eastAsia" w:ascii="仿宋_GB2312" w:hAnsi="仿宋_GB2312" w:eastAsia="仿宋_GB2312" w:cs="仿宋_GB2312"/>
          <w:snapToGrid w:val="0"/>
          <w:color w:val="000000"/>
          <w:kern w:val="0"/>
          <w:sz w:val="32"/>
          <w:szCs w:val="32"/>
          <w:u w:val="single"/>
          <w:lang w:val="en-US" w:eastAsia="zh-CN" w:bidi="ar"/>
        </w:rPr>
      </w:pPr>
      <w:r>
        <w:rPr>
          <w:rFonts w:hint="eastAsia" w:ascii="仿宋_GB2312" w:hAnsi="仿宋_GB2312" w:eastAsia="仿宋_GB2312" w:cs="仿宋_GB2312"/>
          <w:b w:val="0"/>
          <w:bCs w:val="0"/>
          <w:snapToGrid w:val="0"/>
          <w:color w:val="000000"/>
          <w:spacing w:val="6"/>
          <w:kern w:val="0"/>
          <w:sz w:val="32"/>
          <w:szCs w:val="32"/>
          <w:lang w:val="en-US" w:eastAsia="zh-CN" w:bidi="ar-SA"/>
        </w:rPr>
        <w:t>2.区住建局：</w:t>
      </w:r>
      <w:r>
        <w:rPr>
          <w:rFonts w:hint="eastAsia" w:ascii="仿宋_GB2312" w:hAnsi="仿宋_GB2312" w:eastAsia="仿宋_GB2312" w:cs="仿宋_GB2312"/>
          <w:snapToGrid w:val="0"/>
          <w:color w:val="000000"/>
          <w:kern w:val="0"/>
          <w:sz w:val="32"/>
          <w:szCs w:val="32"/>
          <w:lang w:val="en-US" w:eastAsia="zh-CN" w:bidi="ar"/>
        </w:rPr>
        <w:t>负责监督指导受托管理电梯的物业服务企业切实履行电梯日常使用管理职责；</w:t>
      </w:r>
      <w:r>
        <w:rPr>
          <w:rFonts w:hint="eastAsia" w:ascii="仿宋_GB2312" w:hAnsi="仿宋_GB2312" w:eastAsia="仿宋_GB2312" w:cs="仿宋_GB2312"/>
          <w:snapToGrid w:val="0"/>
          <w:color w:val="000000"/>
          <w:kern w:val="0"/>
          <w:sz w:val="32"/>
          <w:szCs w:val="32"/>
          <w:u w:val="none"/>
          <w:lang w:val="en-US" w:eastAsia="zh-CN" w:bidi="ar"/>
        </w:rPr>
        <w:t>在新建住宅项目的设计审查和验收环节，推动将电梯远程物联网</w:t>
      </w:r>
      <w:r>
        <w:rPr>
          <w:rFonts w:hint="eastAsia" w:ascii="仿宋_GB2312" w:hAnsi="仿宋_GB2312" w:eastAsia="仿宋_GB2312" w:cs="仿宋_GB2312"/>
          <w:snapToGrid w:val="0"/>
          <w:color w:val="000000"/>
          <w:kern w:val="0"/>
          <w:sz w:val="32"/>
          <w:szCs w:val="32"/>
          <w:u w:val="none"/>
          <w:lang w:val="en-US" w:eastAsia="zh-CN" w:bidi="ar"/>
        </w:rPr>
        <w:t>监测</w:t>
      </w:r>
      <w:r>
        <w:rPr>
          <w:rFonts w:hint="eastAsia" w:ascii="仿宋_GB2312" w:hAnsi="仿宋_GB2312" w:eastAsia="仿宋_GB2312" w:cs="仿宋_GB2312"/>
          <w:snapToGrid w:val="0"/>
          <w:color w:val="000000"/>
          <w:kern w:val="0"/>
          <w:sz w:val="32"/>
          <w:szCs w:val="32"/>
          <w:u w:val="none"/>
          <w:lang w:val="en-US" w:eastAsia="zh-CN" w:bidi="ar"/>
        </w:rPr>
        <w:t>终端作为标配设施纳入；结合老旧小区改造、既有住宅加装电梯、老旧电梯更新等项目，</w:t>
      </w:r>
      <w:r>
        <w:rPr>
          <w:rFonts w:hint="eastAsia" w:ascii="仿宋_GB2312" w:hAnsi="仿宋_GB2312" w:eastAsia="仿宋_GB2312" w:cs="仿宋_GB2312"/>
          <w:snapToGrid w:val="0"/>
          <w:color w:val="000000"/>
          <w:kern w:val="0"/>
          <w:sz w:val="32"/>
          <w:szCs w:val="32"/>
          <w:u w:val="none"/>
          <w:lang w:val="en-US" w:eastAsia="zh-CN" w:bidi="ar"/>
        </w:rPr>
        <w:t>指导、督促物业服务企业（电梯使用单位）</w:t>
      </w:r>
      <w:r>
        <w:rPr>
          <w:rFonts w:hint="eastAsia" w:ascii="仿宋_GB2312" w:hAnsi="仿宋_GB2312" w:eastAsia="仿宋_GB2312" w:cs="仿宋_GB2312"/>
          <w:snapToGrid w:val="0"/>
          <w:color w:val="000000"/>
          <w:kern w:val="0"/>
          <w:sz w:val="32"/>
          <w:szCs w:val="32"/>
          <w:u w:val="none"/>
          <w:lang w:val="en-US" w:eastAsia="zh-CN" w:bidi="ar"/>
        </w:rPr>
        <w:t>安装电梯远程物联网监测</w:t>
      </w:r>
      <w:r>
        <w:rPr>
          <w:rFonts w:hint="eastAsia" w:ascii="仿宋_GB2312" w:hAnsi="仿宋_GB2312" w:eastAsia="仿宋_GB2312" w:cs="仿宋_GB2312"/>
          <w:snapToGrid w:val="0"/>
          <w:color w:val="000000"/>
          <w:kern w:val="0"/>
          <w:sz w:val="32"/>
          <w:szCs w:val="32"/>
          <w:u w:val="none"/>
          <w:lang w:val="en-US" w:eastAsia="zh-CN" w:bidi="ar"/>
        </w:rPr>
        <w:t>终端</w:t>
      </w:r>
      <w:r>
        <w:rPr>
          <w:rFonts w:hint="eastAsia" w:ascii="仿宋_GB2312" w:hAnsi="仿宋_GB2312" w:eastAsia="仿宋_GB2312" w:cs="仿宋_GB2312"/>
          <w:snapToGrid w:val="0"/>
          <w:color w:val="000000"/>
          <w:kern w:val="0"/>
          <w:sz w:val="32"/>
          <w:szCs w:val="32"/>
          <w:u w:val="none"/>
          <w:lang w:val="en-US" w:eastAsia="zh-CN" w:bidi="ar"/>
        </w:rPr>
        <w:t>并接入市电梯智慧监管平台，履行日常安全管理主体责任，对平台预警信息及时响应处置；</w:t>
      </w:r>
      <w:r>
        <w:rPr>
          <w:rFonts w:hint="eastAsia" w:ascii="仿宋_GB2312" w:hAnsi="仿宋_GB2312" w:eastAsia="仿宋_GB2312" w:cs="仿宋_GB2312"/>
          <w:snapToGrid w:val="0"/>
          <w:color w:val="000000"/>
          <w:kern w:val="0"/>
          <w:sz w:val="32"/>
          <w:szCs w:val="32"/>
          <w:u w:val="none"/>
          <w:lang w:val="en-US" w:eastAsia="zh-CN" w:bidi="ar"/>
        </w:rPr>
        <w:t>将电梯远程物联网监测终端配备及智慧监管平台接入情况，纳入物业服务企业信用综合评价体系</w:t>
      </w:r>
      <w:r>
        <w:rPr>
          <w:rFonts w:hint="eastAsia" w:ascii="仿宋_GB2312" w:hAnsi="仿宋_GB2312" w:eastAsia="仿宋_GB2312" w:cs="仿宋_GB2312"/>
          <w:snapToGrid w:val="0"/>
          <w:color w:val="000000"/>
          <w:kern w:val="0"/>
          <w:sz w:val="32"/>
          <w:szCs w:val="32"/>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3.</w:t>
      </w:r>
      <w:r>
        <w:rPr>
          <w:rFonts w:hint="eastAsia" w:ascii="仿宋_GB2312" w:hAnsi="仿宋_GB2312" w:eastAsia="仿宋_GB2312" w:cs="仿宋_GB2312"/>
          <w:b w:val="0"/>
          <w:bCs w:val="0"/>
          <w:snapToGrid w:val="0"/>
          <w:color w:val="000000"/>
          <w:kern w:val="0"/>
          <w:sz w:val="32"/>
          <w:szCs w:val="32"/>
          <w:u w:val="none"/>
          <w:lang w:val="en-US" w:eastAsia="zh-CN" w:bidi="ar"/>
        </w:rPr>
        <w:t>区</w:t>
      </w:r>
      <w:r>
        <w:rPr>
          <w:rFonts w:hint="eastAsia" w:ascii="仿宋_GB2312" w:hAnsi="仿宋_GB2312" w:eastAsia="仿宋_GB2312" w:cs="仿宋_GB2312"/>
          <w:b w:val="0"/>
          <w:bCs w:val="0"/>
          <w:snapToGrid w:val="0"/>
          <w:color w:val="000000"/>
          <w:spacing w:val="6"/>
          <w:kern w:val="0"/>
          <w:sz w:val="32"/>
          <w:szCs w:val="32"/>
          <w:u w:val="none"/>
          <w:lang w:val="en-US" w:eastAsia="zh-CN" w:bidi="ar-SA"/>
        </w:rPr>
        <w:t>消防救援大队</w:t>
      </w:r>
      <w:r>
        <w:rPr>
          <w:rFonts w:hint="eastAsia" w:ascii="仿宋_GB2312" w:hAnsi="仿宋_GB2312" w:eastAsia="仿宋_GB2312" w:cs="仿宋_GB2312"/>
          <w:b w:val="0"/>
          <w:bCs w:val="0"/>
          <w:snapToGrid w:val="0"/>
          <w:color w:val="000000"/>
          <w:spacing w:val="6"/>
          <w:kern w:val="0"/>
          <w:sz w:val="32"/>
          <w:szCs w:val="32"/>
          <w:lang w:val="en-US" w:eastAsia="zh-CN" w:bidi="ar-SA"/>
        </w:rPr>
        <w:t>：</w:t>
      </w:r>
      <w:r>
        <w:rPr>
          <w:rFonts w:hint="eastAsia" w:ascii="仿宋_GB2312" w:hAnsi="仿宋_GB2312" w:eastAsia="仿宋_GB2312" w:cs="仿宋_GB2312"/>
          <w:snapToGrid w:val="0"/>
          <w:color w:val="000000"/>
          <w:kern w:val="0"/>
          <w:sz w:val="32"/>
          <w:szCs w:val="32"/>
          <w:u w:val="none"/>
          <w:lang w:val="en-US" w:eastAsia="zh-CN" w:bidi="ar"/>
        </w:rPr>
        <w:t>协助开展全区范围内电梯三级响应应急救援工作，</w:t>
      </w:r>
      <w:r>
        <w:rPr>
          <w:rFonts w:hint="eastAsia" w:ascii="仿宋_GB2312" w:hAnsi="仿宋_GB2312" w:eastAsia="仿宋_GB2312" w:cs="仿宋_GB2312"/>
          <w:snapToGrid w:val="0"/>
          <w:color w:val="000000"/>
          <w:kern w:val="0"/>
          <w:sz w:val="32"/>
          <w:szCs w:val="32"/>
          <w:lang w:val="en-US" w:eastAsia="zh-CN" w:bidi="ar"/>
        </w:rPr>
        <w:t>组织消防救援队伍进行以抢救生命为主的应急处置；加快推进本辖区内楼宇电梯安装具备电动车智能阻止功能的监测终端并实现与监管平台的联网对接。</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firstLine="664" w:firstLineChars="200"/>
        <w:jc w:val="both"/>
        <w:textAlignment w:val="baseline"/>
        <w:rPr>
          <w:rFonts w:hint="eastAsia" w:ascii="仿宋_GB2312" w:hAnsi="仿宋_GB2312" w:eastAsia="仿宋_GB2312" w:cs="仿宋_GB2312"/>
        </w:rPr>
      </w:pPr>
      <w:r>
        <w:rPr>
          <w:rFonts w:hint="eastAsia" w:ascii="仿宋_GB2312" w:hAnsi="仿宋_GB2312" w:eastAsia="仿宋_GB2312" w:cs="仿宋_GB2312"/>
          <w:b w:val="0"/>
          <w:bCs w:val="0"/>
          <w:snapToGrid w:val="0"/>
          <w:color w:val="000000"/>
          <w:spacing w:val="6"/>
          <w:kern w:val="0"/>
          <w:sz w:val="32"/>
          <w:szCs w:val="32"/>
          <w:lang w:val="en-US" w:eastAsia="zh-CN" w:bidi="ar-SA"/>
        </w:rPr>
        <w:t>4.应急管理局：</w:t>
      </w:r>
      <w:r>
        <w:rPr>
          <w:rFonts w:hint="eastAsia" w:ascii="仿宋_GB2312" w:hAnsi="仿宋_GB2312" w:eastAsia="仿宋_GB2312" w:cs="仿宋_GB2312"/>
          <w:snapToGrid w:val="0"/>
          <w:color w:val="000000"/>
          <w:kern w:val="0"/>
          <w:sz w:val="32"/>
          <w:szCs w:val="32"/>
          <w:lang w:val="en-US" w:eastAsia="zh-CN" w:bidi="ar"/>
        </w:rPr>
        <w:t>负责全区电梯安全综合监督管理工作，将电梯应急处置平台建设及电梯智慧监管平台推广应用情况纳入政府安全生产责任考核体系，督促相关部门扎实推进各项工作落实。</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right="0" w:firstLine="664" w:firstLineChars="200"/>
        <w:jc w:val="both"/>
        <w:textAlignment w:val="baseline"/>
        <w:rPr>
          <w:rFonts w:hint="eastAsia" w:ascii="仿宋_GB2312" w:hAnsi="仿宋_GB2312" w:eastAsia="仿宋_GB2312" w:cs="仿宋_GB2312"/>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spacing w:val="6"/>
          <w:kern w:val="0"/>
          <w:sz w:val="32"/>
          <w:szCs w:val="32"/>
          <w:lang w:val="en-US" w:eastAsia="zh-CN" w:bidi="ar-SA"/>
        </w:rPr>
        <w:t>5.其他有关部门：</w:t>
      </w:r>
      <w:r>
        <w:rPr>
          <w:rFonts w:hint="eastAsia" w:ascii="仿宋_GB2312" w:hAnsi="仿宋_GB2312" w:eastAsia="仿宋_GB2312" w:cs="仿宋_GB2312"/>
          <w:snapToGrid w:val="0"/>
          <w:color w:val="000000"/>
          <w:kern w:val="0"/>
          <w:sz w:val="32"/>
          <w:szCs w:val="32"/>
          <w:u w:val="none"/>
          <w:lang w:val="en-US" w:eastAsia="zh-CN" w:bidi="ar"/>
        </w:rPr>
        <w:t>发改、文旅、工信、教体、卫健、交通、商务、自然资源、农林水、民政</w:t>
      </w:r>
      <w:r>
        <w:rPr>
          <w:rFonts w:hint="eastAsia" w:ascii="仿宋_GB2312" w:hAnsi="仿宋_GB2312" w:eastAsia="仿宋_GB2312" w:cs="仿宋_GB2312"/>
          <w:snapToGrid w:val="0"/>
          <w:color w:val="000000"/>
          <w:kern w:val="0"/>
          <w:sz w:val="32"/>
          <w:szCs w:val="32"/>
          <w:lang w:val="en-US" w:eastAsia="zh-CN" w:bidi="ar"/>
        </w:rPr>
        <w:t>等单位按照“管行业必须管安全、管业务必须管安全、管生产经营必须管安全”和“谁使用、谁出资”工作原则，</w:t>
      </w:r>
      <w:r>
        <w:rPr>
          <w:rFonts w:hint="eastAsia" w:ascii="仿宋_GB2312" w:hAnsi="仿宋_GB2312" w:eastAsia="仿宋_GB2312" w:cs="仿宋_GB2312"/>
          <w:snapToGrid w:val="0"/>
          <w:color w:val="000000"/>
          <w:kern w:val="0"/>
          <w:sz w:val="32"/>
          <w:szCs w:val="32"/>
          <w:u w:val="none"/>
          <w:lang w:val="en-US" w:eastAsia="zh-CN" w:bidi="ar"/>
        </w:rPr>
        <w:t>负责督促、协调本部门管辖及引导本部门服务的相关单位电梯安装远程物联网监测终端，接入市电梯安全智慧监管平台并有效运用。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right="0" w:firstLine="664" w:firstLineChars="200"/>
        <w:jc w:val="both"/>
        <w:textAlignment w:val="baseline"/>
        <w:rPr>
          <w:rFonts w:hint="eastAsia" w:ascii="楷体_GB2312" w:hAnsi="楷体_GB2312" w:eastAsia="楷体_GB2312" w:cs="楷体_GB2312"/>
          <w:b w:val="0"/>
          <w:bCs w:val="0"/>
          <w:snapToGrid w:val="0"/>
          <w:color w:val="000000"/>
          <w:spacing w:val="6"/>
          <w:kern w:val="0"/>
          <w:sz w:val="32"/>
          <w:szCs w:val="32"/>
          <w:lang w:val="en-US" w:eastAsia="zh-CN" w:bidi="ar-SA"/>
        </w:rPr>
      </w:pPr>
      <w:r>
        <w:rPr>
          <w:rFonts w:hint="eastAsia" w:ascii="楷体_GB2312" w:hAnsi="楷体_GB2312" w:eastAsia="楷体_GB2312" w:cs="楷体_GB2312"/>
          <w:b w:val="0"/>
          <w:bCs w:val="0"/>
          <w:snapToGrid w:val="0"/>
          <w:color w:val="000000"/>
          <w:spacing w:val="6"/>
          <w:kern w:val="0"/>
          <w:sz w:val="32"/>
          <w:szCs w:val="32"/>
          <w:lang w:val="en-US" w:eastAsia="zh-CN" w:bidi="ar-SA"/>
        </w:rPr>
        <w:t>三、相关企业</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4" w:firstLineChars="200"/>
        <w:jc w:val="both"/>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b w:val="0"/>
          <w:bCs w:val="0"/>
          <w:snapToGrid w:val="0"/>
          <w:color w:val="000000"/>
          <w:spacing w:val="6"/>
          <w:kern w:val="0"/>
          <w:sz w:val="32"/>
          <w:szCs w:val="32"/>
          <w:lang w:val="en-US" w:eastAsia="zh-CN" w:bidi="ar-SA"/>
        </w:rPr>
        <w:t>1.电梯使用单位：</w:t>
      </w:r>
      <w:r>
        <w:rPr>
          <w:rFonts w:hint="eastAsia" w:ascii="仿宋_GB2312" w:hAnsi="仿宋_GB2312" w:eastAsia="仿宋_GB2312" w:cs="仿宋_GB2312"/>
          <w:b w:val="0"/>
          <w:bCs w:val="0"/>
          <w:snapToGrid w:val="0"/>
          <w:color w:val="000000"/>
          <w:spacing w:val="6"/>
          <w:kern w:val="0"/>
          <w:sz w:val="32"/>
          <w:szCs w:val="32"/>
          <w:u w:val="none"/>
          <w:lang w:val="en-US" w:eastAsia="zh-CN" w:bidi="ar-SA"/>
        </w:rPr>
        <w:t>负责做好电梯远程物联网监测终端的配备、管理和维护工作，为项目实施提供建设资金、安装场所、通信网络等保障；对配备视频监控设施的电梯运行状况实行专人、实时监控，监控数据保存期不得少于一个</w:t>
      </w:r>
      <w:r>
        <w:rPr>
          <w:rFonts w:hint="eastAsia" w:ascii="仿宋_GB2312" w:hAnsi="仿宋_GB2312" w:eastAsia="仿宋_GB2312" w:cs="仿宋_GB2312"/>
          <w:b w:val="0"/>
          <w:bCs w:val="0"/>
          <w:snapToGrid w:val="0"/>
          <w:color w:val="000000"/>
          <w:spacing w:val="6"/>
          <w:kern w:val="0"/>
          <w:sz w:val="32"/>
          <w:szCs w:val="32"/>
          <w:u w:val="none"/>
          <w:lang w:val="en-US" w:eastAsia="zh-CN" w:bidi="ar-SA"/>
        </w:rPr>
        <w:t>月；</w:t>
      </w:r>
      <w:r>
        <w:rPr>
          <w:rFonts w:hint="eastAsia" w:ascii="仿宋_GB2312" w:hAnsi="仿宋_GB2312" w:eastAsia="仿宋_GB2312" w:cs="仿宋_GB2312"/>
          <w:spacing w:val="5"/>
          <w:sz w:val="32"/>
          <w:szCs w:val="32"/>
        </w:rPr>
        <w:t>积极主动落实</w:t>
      </w:r>
      <w:r>
        <w:rPr>
          <w:rFonts w:hint="eastAsia" w:ascii="仿宋_GB2312" w:hAnsi="仿宋_GB2312" w:eastAsia="仿宋_GB2312" w:cs="仿宋_GB2312"/>
          <w:spacing w:val="8"/>
          <w:sz w:val="32"/>
          <w:szCs w:val="32"/>
        </w:rPr>
        <w:t>电梯加装</w:t>
      </w:r>
      <w:r>
        <w:rPr>
          <w:rFonts w:hint="eastAsia" w:ascii="仿宋_GB2312" w:hAnsi="仿宋_GB2312" w:eastAsia="仿宋_GB2312" w:cs="仿宋_GB2312"/>
          <w:snapToGrid w:val="0"/>
          <w:color w:val="000000"/>
          <w:spacing w:val="6"/>
          <w:kern w:val="0"/>
          <w:sz w:val="32"/>
          <w:szCs w:val="32"/>
          <w:u w:val="none"/>
          <w:lang w:val="en-US" w:eastAsia="en-US" w:bidi="ar-SA"/>
        </w:rPr>
        <w:t>远程物联网监测终端</w:t>
      </w:r>
      <w:r>
        <w:rPr>
          <w:rFonts w:hint="eastAsia" w:ascii="仿宋_GB2312" w:hAnsi="仿宋_GB2312" w:eastAsia="仿宋_GB2312" w:cs="仿宋_GB2312"/>
          <w:spacing w:val="8"/>
          <w:sz w:val="32"/>
          <w:szCs w:val="32"/>
        </w:rPr>
        <w:t>并接入</w:t>
      </w:r>
      <w:r>
        <w:rPr>
          <w:rFonts w:hint="eastAsia" w:ascii="仿宋_GB2312" w:hAnsi="仿宋_GB2312" w:eastAsia="仿宋_GB2312" w:cs="仿宋_GB2312"/>
          <w:spacing w:val="8"/>
          <w:sz w:val="32"/>
          <w:szCs w:val="32"/>
          <w:lang w:val="en-US" w:eastAsia="zh-CN"/>
        </w:rPr>
        <w:t>市电梯智慧监管</w:t>
      </w:r>
      <w:r>
        <w:rPr>
          <w:rFonts w:hint="eastAsia" w:ascii="仿宋_GB2312" w:hAnsi="仿宋_GB2312" w:eastAsia="仿宋_GB2312" w:cs="仿宋_GB2312"/>
          <w:spacing w:val="8"/>
          <w:sz w:val="32"/>
          <w:szCs w:val="32"/>
        </w:rPr>
        <w:t>平台。</w:t>
      </w:r>
      <w:r>
        <w:rPr>
          <w:rFonts w:hint="eastAsia" w:ascii="仿宋_GB2312" w:hAnsi="仿宋_GB2312" w:eastAsia="仿宋_GB2312" w:cs="仿宋_GB2312"/>
          <w:spacing w:val="8"/>
          <w:sz w:val="32"/>
          <w:szCs w:val="32"/>
          <w:lang w:val="en-US" w:eastAsia="zh-CN"/>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4" w:firstLineChars="200"/>
        <w:jc w:val="both"/>
        <w:textAlignment w:val="baseline"/>
        <w:rPr>
          <w:rFonts w:hint="eastAsia" w:ascii="仿宋_GB2312" w:hAnsi="仿宋_GB2312" w:eastAsia="仿宋_GB2312" w:cs="仿宋_GB2312"/>
          <w:spacing w:val="9"/>
          <w:sz w:val="32"/>
          <w:szCs w:val="32"/>
          <w:u w:val="none"/>
          <w:lang w:eastAsia="zh-CN"/>
        </w:rPr>
      </w:pPr>
      <w:r>
        <w:rPr>
          <w:rFonts w:hint="eastAsia" w:ascii="仿宋_GB2312" w:hAnsi="仿宋_GB2312" w:eastAsia="仿宋_GB2312" w:cs="仿宋_GB2312"/>
          <w:b w:val="0"/>
          <w:bCs w:val="0"/>
          <w:snapToGrid w:val="0"/>
          <w:color w:val="000000"/>
          <w:spacing w:val="6"/>
          <w:kern w:val="0"/>
          <w:sz w:val="32"/>
          <w:szCs w:val="32"/>
          <w:lang w:val="en-US" w:eastAsia="zh-CN" w:bidi="ar-SA"/>
        </w:rPr>
        <w:t>2.电梯维保单位：</w:t>
      </w:r>
      <w:r>
        <w:rPr>
          <w:rFonts w:hint="eastAsia" w:ascii="仿宋_GB2312" w:hAnsi="仿宋_GB2312" w:eastAsia="仿宋_GB2312" w:cs="仿宋_GB2312"/>
          <w:b w:val="0"/>
          <w:bCs w:val="0"/>
          <w:snapToGrid w:val="0"/>
          <w:color w:val="000000"/>
          <w:spacing w:val="6"/>
          <w:kern w:val="0"/>
          <w:sz w:val="32"/>
          <w:szCs w:val="32"/>
          <w:u w:val="none"/>
          <w:lang w:val="en-US" w:eastAsia="zh-CN" w:bidi="ar-SA"/>
        </w:rPr>
        <w:t>配合项目全程实施，</w:t>
      </w:r>
      <w:r>
        <w:rPr>
          <w:rFonts w:hint="eastAsia" w:ascii="仿宋_GB2312" w:hAnsi="仿宋_GB2312" w:eastAsia="仿宋_GB2312" w:cs="仿宋_GB2312"/>
          <w:spacing w:val="8"/>
          <w:sz w:val="32"/>
          <w:szCs w:val="32"/>
          <w:u w:val="none"/>
        </w:rPr>
        <w:t>为电梯安装</w:t>
      </w:r>
      <w:r>
        <w:rPr>
          <w:rFonts w:hint="eastAsia" w:ascii="仿宋_GB2312" w:hAnsi="仿宋_GB2312" w:eastAsia="仿宋_GB2312" w:cs="仿宋_GB2312"/>
          <w:snapToGrid w:val="0"/>
          <w:color w:val="000000"/>
          <w:spacing w:val="6"/>
          <w:kern w:val="0"/>
          <w:sz w:val="32"/>
          <w:szCs w:val="32"/>
          <w:u w:val="none"/>
          <w:lang w:val="en-US" w:eastAsia="en-US" w:bidi="ar-SA"/>
        </w:rPr>
        <w:t>远程物联网监测终端</w:t>
      </w:r>
      <w:r>
        <w:rPr>
          <w:rFonts w:hint="eastAsia" w:ascii="仿宋_GB2312" w:hAnsi="仿宋_GB2312" w:eastAsia="仿宋_GB2312" w:cs="仿宋_GB2312"/>
          <w:spacing w:val="5"/>
          <w:sz w:val="32"/>
          <w:szCs w:val="32"/>
          <w:u w:val="none"/>
        </w:rPr>
        <w:t>提供</w:t>
      </w:r>
      <w:r>
        <w:rPr>
          <w:rFonts w:hint="eastAsia" w:ascii="仿宋_GB2312" w:hAnsi="仿宋_GB2312" w:eastAsia="仿宋_GB2312" w:cs="仿宋_GB2312"/>
          <w:spacing w:val="5"/>
          <w:sz w:val="32"/>
          <w:szCs w:val="32"/>
          <w:u w:val="none"/>
          <w:lang w:val="en-US" w:eastAsia="zh-CN"/>
        </w:rPr>
        <w:t>电梯本体维保技术服务和便利</w:t>
      </w:r>
      <w:r>
        <w:rPr>
          <w:rFonts w:hint="eastAsia" w:ascii="仿宋_GB2312" w:hAnsi="仿宋_GB2312" w:eastAsia="仿宋_GB2312" w:cs="仿宋_GB2312"/>
          <w:spacing w:val="5"/>
          <w:sz w:val="32"/>
          <w:szCs w:val="32"/>
          <w:u w:val="none"/>
        </w:rPr>
        <w:t>；负责将所维保电梯的日常维保和修理信息上传至</w:t>
      </w:r>
      <w:r>
        <w:rPr>
          <w:rFonts w:hint="eastAsia" w:ascii="仿宋_GB2312" w:hAnsi="仿宋_GB2312" w:eastAsia="仿宋_GB2312" w:cs="仿宋_GB2312"/>
          <w:spacing w:val="5"/>
          <w:sz w:val="32"/>
          <w:szCs w:val="32"/>
          <w:u w:val="none"/>
          <w:lang w:val="en-US" w:eastAsia="zh-CN"/>
        </w:rPr>
        <w:t>无纸化维保</w:t>
      </w:r>
      <w:r>
        <w:rPr>
          <w:rFonts w:hint="eastAsia" w:ascii="仿宋_GB2312" w:hAnsi="仿宋_GB2312" w:eastAsia="仿宋_GB2312" w:cs="仿宋_GB2312"/>
          <w:spacing w:val="5"/>
          <w:sz w:val="32"/>
          <w:szCs w:val="32"/>
          <w:u w:val="none"/>
        </w:rPr>
        <w:t>系统；</w:t>
      </w:r>
      <w:r>
        <w:rPr>
          <w:rFonts w:hint="eastAsia" w:ascii="仿宋_GB2312" w:hAnsi="仿宋_GB2312" w:eastAsia="仿宋_GB2312" w:cs="仿宋_GB2312"/>
          <w:spacing w:val="5"/>
          <w:sz w:val="32"/>
          <w:szCs w:val="32"/>
        </w:rPr>
        <w:t>负责所维保电梯的一级响</w:t>
      </w:r>
      <w:r>
        <w:rPr>
          <w:rFonts w:hint="eastAsia" w:ascii="仿宋_GB2312" w:hAnsi="仿宋_GB2312" w:eastAsia="仿宋_GB2312" w:cs="仿宋_GB2312"/>
          <w:spacing w:val="11"/>
          <w:sz w:val="32"/>
          <w:szCs w:val="32"/>
        </w:rPr>
        <w:t>应应急救援工作，并承担“96</w:t>
      </w:r>
      <w:r>
        <w:rPr>
          <w:rFonts w:hint="eastAsia" w:ascii="仿宋_GB2312" w:hAnsi="仿宋_GB2312" w:eastAsia="仿宋_GB2312" w:cs="仿宋_GB2312"/>
          <w:spacing w:val="11"/>
          <w:sz w:val="32"/>
          <w:szCs w:val="32"/>
          <w:lang w:val="en-US" w:eastAsia="zh-CN"/>
        </w:rPr>
        <w:t>333</w:t>
      </w:r>
      <w:r>
        <w:rPr>
          <w:rFonts w:hint="eastAsia" w:ascii="仿宋_GB2312" w:hAnsi="仿宋_GB2312" w:eastAsia="仿宋_GB2312" w:cs="仿宋_GB2312"/>
          <w:spacing w:val="11"/>
          <w:sz w:val="32"/>
          <w:szCs w:val="32"/>
        </w:rPr>
        <w:t>”电梯应急救援处置中心</w:t>
      </w:r>
      <w:r>
        <w:rPr>
          <w:rFonts w:hint="eastAsia" w:ascii="仿宋_GB2312" w:hAnsi="仿宋_GB2312" w:eastAsia="仿宋_GB2312" w:cs="仿宋_GB2312"/>
          <w:spacing w:val="10"/>
          <w:sz w:val="32"/>
          <w:szCs w:val="32"/>
        </w:rPr>
        <w:t>调度的</w:t>
      </w:r>
      <w:r>
        <w:rPr>
          <w:rFonts w:hint="eastAsia" w:ascii="仿宋_GB2312" w:hAnsi="仿宋_GB2312" w:eastAsia="仿宋_GB2312" w:cs="仿宋_GB2312"/>
          <w:spacing w:val="5"/>
          <w:sz w:val="32"/>
          <w:szCs w:val="32"/>
        </w:rPr>
        <w:t>区域网格范围内电梯二级响应应急救援工作</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u w:val="none"/>
        </w:rPr>
        <w:t>积</w:t>
      </w:r>
      <w:r>
        <w:rPr>
          <w:rFonts w:hint="eastAsia" w:ascii="仿宋_GB2312" w:hAnsi="仿宋_GB2312" w:eastAsia="仿宋_GB2312" w:cs="仿宋_GB2312"/>
          <w:spacing w:val="9"/>
          <w:sz w:val="32"/>
          <w:szCs w:val="32"/>
          <w:u w:val="none"/>
        </w:rPr>
        <w:t>极推</w:t>
      </w:r>
      <w:r>
        <w:rPr>
          <w:rFonts w:hint="eastAsia" w:ascii="仿宋_GB2312" w:hAnsi="仿宋_GB2312" w:eastAsia="仿宋_GB2312" w:cs="仿宋_GB2312"/>
          <w:spacing w:val="9"/>
          <w:sz w:val="32"/>
          <w:szCs w:val="32"/>
          <w:u w:val="none"/>
          <w:lang w:val="en-US" w:eastAsia="zh-CN"/>
        </w:rPr>
        <w:t>广</w:t>
      </w:r>
      <w:r>
        <w:rPr>
          <w:rFonts w:hint="eastAsia" w:ascii="仿宋_GB2312" w:hAnsi="仿宋_GB2312" w:eastAsia="仿宋_GB2312" w:cs="仿宋_GB2312"/>
          <w:spacing w:val="9"/>
          <w:sz w:val="32"/>
          <w:szCs w:val="32"/>
          <w:u w:val="none"/>
        </w:rPr>
        <w:t>电梯加装</w:t>
      </w:r>
      <w:r>
        <w:rPr>
          <w:rFonts w:hint="eastAsia" w:ascii="仿宋_GB2312" w:hAnsi="仿宋_GB2312" w:eastAsia="仿宋_GB2312" w:cs="仿宋_GB2312"/>
          <w:spacing w:val="9"/>
          <w:sz w:val="32"/>
          <w:szCs w:val="32"/>
          <w:u w:val="none"/>
          <w:lang w:val="en-US" w:eastAsia="zh-CN"/>
        </w:rPr>
        <w:t>远程</w:t>
      </w:r>
      <w:r>
        <w:rPr>
          <w:rFonts w:hint="eastAsia" w:ascii="仿宋_GB2312" w:hAnsi="仿宋_GB2312" w:eastAsia="仿宋_GB2312" w:cs="仿宋_GB2312"/>
          <w:spacing w:val="9"/>
          <w:sz w:val="32"/>
          <w:szCs w:val="32"/>
          <w:u w:val="none"/>
        </w:rPr>
        <w:t>物联网监测终端并接入</w:t>
      </w:r>
      <w:r>
        <w:rPr>
          <w:rFonts w:hint="eastAsia" w:ascii="仿宋_GB2312" w:hAnsi="仿宋_GB2312" w:eastAsia="仿宋_GB2312" w:cs="仿宋_GB2312"/>
          <w:spacing w:val="9"/>
          <w:sz w:val="32"/>
          <w:szCs w:val="32"/>
          <w:u w:val="none"/>
          <w:lang w:val="en-US" w:eastAsia="zh-CN"/>
        </w:rPr>
        <w:t>市电梯智慧监管</w:t>
      </w:r>
      <w:r>
        <w:rPr>
          <w:rFonts w:hint="eastAsia" w:ascii="仿宋_GB2312" w:hAnsi="仿宋_GB2312" w:eastAsia="仿宋_GB2312" w:cs="仿宋_GB2312"/>
          <w:spacing w:val="9"/>
          <w:sz w:val="32"/>
          <w:szCs w:val="32"/>
          <w:u w:val="none"/>
        </w:rPr>
        <w:t>平台</w:t>
      </w:r>
      <w:r>
        <w:rPr>
          <w:rFonts w:hint="eastAsia" w:ascii="仿宋_GB2312" w:hAnsi="仿宋_GB2312" w:eastAsia="仿宋_GB2312" w:cs="仿宋_GB2312"/>
          <w:spacing w:val="9"/>
          <w:sz w:val="32"/>
          <w:szCs w:val="32"/>
          <w:u w:val="none"/>
          <w:lang w:eastAsia="zh-CN"/>
        </w:rPr>
        <w:t>。</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76" w:firstLineChars="200"/>
        <w:jc w:val="both"/>
        <w:textAlignment w:val="baseline"/>
        <w:rPr>
          <w:rFonts w:hint="eastAsia" w:ascii="仿宋_GB2312" w:hAnsi="仿宋_GB2312" w:eastAsia="仿宋_GB2312" w:cs="仿宋_GB2312"/>
          <w:spacing w:val="9"/>
          <w:sz w:val="32"/>
          <w:szCs w:val="32"/>
          <w:u w:val="none"/>
          <w:lang w:val="en-US" w:eastAsia="zh-CN"/>
        </w:rPr>
      </w:pPr>
      <w:r>
        <w:rPr>
          <w:rFonts w:hint="eastAsia" w:ascii="仿宋_GB2312" w:hAnsi="仿宋_GB2312" w:eastAsia="仿宋_GB2312" w:cs="仿宋_GB2312"/>
          <w:spacing w:val="9"/>
          <w:sz w:val="32"/>
          <w:szCs w:val="32"/>
          <w:lang w:val="en-US" w:eastAsia="zh-CN"/>
        </w:rPr>
        <w:t>3.检验检测机构：</w:t>
      </w:r>
      <w:r>
        <w:rPr>
          <w:rFonts w:hint="eastAsia" w:ascii="仿宋_GB2312" w:hAnsi="仿宋_GB2312" w:eastAsia="仿宋_GB2312" w:cs="仿宋_GB2312"/>
          <w:spacing w:val="7"/>
          <w:sz w:val="32"/>
          <w:szCs w:val="32"/>
        </w:rPr>
        <w:t>按照相关要求认真把关电梯是否</w:t>
      </w:r>
      <w:r>
        <w:rPr>
          <w:rFonts w:hint="eastAsia" w:ascii="仿宋_GB2312" w:hAnsi="仿宋_GB2312" w:eastAsia="仿宋_GB2312" w:cs="仿宋_GB2312"/>
          <w:spacing w:val="7"/>
          <w:sz w:val="32"/>
          <w:szCs w:val="32"/>
          <w:lang w:val="en-US" w:eastAsia="zh-CN"/>
        </w:rPr>
        <w:t>按规定、</w:t>
      </w:r>
      <w:r>
        <w:rPr>
          <w:rFonts w:hint="eastAsia" w:ascii="仿宋_GB2312" w:hAnsi="仿宋_GB2312" w:eastAsia="仿宋_GB2312" w:cs="仿宋_GB2312"/>
          <w:spacing w:val="7"/>
          <w:sz w:val="32"/>
          <w:szCs w:val="32"/>
        </w:rPr>
        <w:t>按标准配备</w:t>
      </w:r>
      <w:r>
        <w:rPr>
          <w:rFonts w:hint="eastAsia" w:ascii="仿宋_GB2312" w:hAnsi="仿宋_GB2312" w:eastAsia="仿宋_GB2312" w:cs="仿宋_GB2312"/>
          <w:snapToGrid w:val="0"/>
          <w:color w:val="000000"/>
          <w:spacing w:val="6"/>
          <w:kern w:val="0"/>
          <w:sz w:val="32"/>
          <w:szCs w:val="32"/>
          <w:u w:val="none"/>
          <w:lang w:val="en-US" w:eastAsia="en-US" w:bidi="ar-SA"/>
        </w:rPr>
        <w:t>远程物联网监测</w:t>
      </w:r>
      <w:r>
        <w:rPr>
          <w:rFonts w:hint="eastAsia" w:ascii="仿宋_GB2312" w:hAnsi="仿宋_GB2312" w:eastAsia="仿宋_GB2312" w:cs="仿宋_GB2312"/>
          <w:snapToGrid w:val="0"/>
          <w:color w:val="000000"/>
          <w:spacing w:val="6"/>
          <w:kern w:val="0"/>
          <w:sz w:val="32"/>
          <w:szCs w:val="32"/>
          <w:u w:val="none"/>
          <w:lang w:val="en-US" w:eastAsia="zh-CN" w:bidi="ar-SA"/>
        </w:rPr>
        <w:t>终端,</w:t>
      </w:r>
      <w:r>
        <w:rPr>
          <w:rFonts w:hint="eastAsia" w:ascii="仿宋_GB2312" w:hAnsi="仿宋_GB2312" w:eastAsia="仿宋_GB2312" w:cs="仿宋_GB2312"/>
          <w:spacing w:val="5"/>
          <w:sz w:val="32"/>
          <w:szCs w:val="32"/>
        </w:rPr>
        <w:t>安装监检、定期检验</w:t>
      </w:r>
      <w:r>
        <w:rPr>
          <w:rFonts w:hint="eastAsia" w:ascii="仿宋_GB2312" w:hAnsi="仿宋_GB2312" w:eastAsia="仿宋_GB2312" w:cs="仿宋_GB2312"/>
          <w:spacing w:val="5"/>
          <w:sz w:val="32"/>
          <w:szCs w:val="32"/>
          <w:lang w:val="en-US" w:eastAsia="zh-CN"/>
        </w:rPr>
        <w:t>和检测</w:t>
      </w:r>
      <w:r>
        <w:rPr>
          <w:rFonts w:hint="eastAsia" w:ascii="仿宋_GB2312" w:hAnsi="仿宋_GB2312" w:eastAsia="仿宋_GB2312" w:cs="仿宋_GB2312"/>
          <w:spacing w:val="5"/>
          <w:sz w:val="32"/>
          <w:szCs w:val="32"/>
        </w:rPr>
        <w:t>过程中，</w:t>
      </w:r>
      <w:r>
        <w:rPr>
          <w:rFonts w:hint="eastAsia" w:ascii="仿宋_GB2312" w:hAnsi="仿宋_GB2312" w:eastAsia="仿宋_GB2312" w:cs="仿宋_GB2312"/>
          <w:spacing w:val="5"/>
          <w:sz w:val="32"/>
          <w:szCs w:val="32"/>
          <w:u w:val="none"/>
        </w:rPr>
        <w:t>发现远程物联网监测</w:t>
      </w:r>
      <w:r>
        <w:rPr>
          <w:rFonts w:hint="eastAsia" w:ascii="仿宋_GB2312" w:hAnsi="仿宋_GB2312" w:eastAsia="仿宋_GB2312" w:cs="仿宋_GB2312"/>
          <w:spacing w:val="5"/>
          <w:sz w:val="32"/>
          <w:szCs w:val="32"/>
          <w:u w:val="none"/>
          <w:lang w:val="en-US" w:eastAsia="zh-CN"/>
        </w:rPr>
        <w:t>终端</w:t>
      </w:r>
      <w:r>
        <w:rPr>
          <w:rFonts w:hint="eastAsia" w:ascii="仿宋_GB2312" w:hAnsi="仿宋_GB2312" w:eastAsia="仿宋_GB2312" w:cs="仿宋_GB2312"/>
          <w:spacing w:val="5"/>
          <w:sz w:val="32"/>
          <w:szCs w:val="32"/>
          <w:u w:val="none"/>
        </w:rPr>
        <w:t>未安装或安装不符要求的电梯，要</w:t>
      </w:r>
      <w:bookmarkStart w:id="3" w:name="OLE_LINK4"/>
      <w:r>
        <w:rPr>
          <w:rFonts w:hint="eastAsia" w:ascii="仿宋_GB2312" w:hAnsi="仿宋_GB2312" w:eastAsia="仿宋_GB2312" w:cs="仿宋_GB2312"/>
          <w:spacing w:val="5"/>
          <w:sz w:val="32"/>
          <w:szCs w:val="32"/>
          <w:u w:val="none"/>
        </w:rPr>
        <w:t>及时</w:t>
      </w:r>
      <w:r>
        <w:rPr>
          <w:rFonts w:hint="eastAsia" w:ascii="仿宋_GB2312" w:hAnsi="仿宋_GB2312" w:eastAsia="仿宋_GB2312" w:cs="仿宋_GB2312"/>
          <w:spacing w:val="5"/>
          <w:sz w:val="32"/>
          <w:szCs w:val="32"/>
          <w:u w:val="none"/>
          <w:lang w:val="en-US" w:eastAsia="zh-CN"/>
        </w:rPr>
        <w:t>报送</w:t>
      </w:r>
      <w:r>
        <w:rPr>
          <w:rFonts w:hint="eastAsia" w:ascii="仿宋_GB2312" w:hAnsi="仿宋_GB2312" w:eastAsia="仿宋_GB2312" w:cs="仿宋_GB2312"/>
          <w:spacing w:val="5"/>
          <w:sz w:val="32"/>
          <w:szCs w:val="32"/>
          <w:u w:val="none"/>
        </w:rPr>
        <w:t>市场监管部门</w:t>
      </w:r>
      <w:bookmarkEnd w:id="3"/>
      <w:r>
        <w:rPr>
          <w:rFonts w:hint="eastAsia" w:ascii="仿宋_GB2312" w:hAnsi="仿宋_GB2312" w:eastAsia="仿宋_GB2312" w:cs="仿宋_GB2312"/>
          <w:spacing w:val="5"/>
          <w:sz w:val="32"/>
          <w:szCs w:val="32"/>
          <w:u w:val="none"/>
          <w:lang w:val="en-US" w:eastAsia="zh-CN"/>
        </w:rPr>
        <w:t>依法依规进行处理</w:t>
      </w:r>
      <w:r>
        <w:rPr>
          <w:rFonts w:hint="eastAsia" w:ascii="仿宋_GB2312" w:hAnsi="仿宋_GB2312" w:eastAsia="仿宋_GB2312" w:cs="仿宋_GB2312"/>
          <w:spacing w:val="5"/>
          <w:sz w:val="32"/>
          <w:szCs w:val="32"/>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76"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u w:val="none"/>
          <w:lang w:val="en-US" w:eastAsia="zh-CN"/>
        </w:rPr>
        <w:t>4.平台建设、使用、运维、管理单位</w:t>
      </w:r>
      <w:r>
        <w:rPr>
          <w:rFonts w:hint="eastAsia" w:ascii="仿宋_GB2312" w:hAnsi="仿宋_GB2312" w:eastAsia="仿宋_GB2312" w:cs="仿宋_GB2312"/>
          <w:spacing w:val="9"/>
          <w:sz w:val="32"/>
          <w:szCs w:val="32"/>
          <w:lang w:val="en-US" w:eastAsia="zh-CN"/>
        </w:rPr>
        <w:t>：平台的建设单位要使用可靠必要的安全技术，</w:t>
      </w:r>
      <w:r>
        <w:rPr>
          <w:rFonts w:hint="eastAsia" w:ascii="仿宋_GB2312" w:hAnsi="仿宋_GB2312" w:eastAsia="仿宋_GB2312" w:cs="仿宋_GB2312"/>
          <w:spacing w:val="9"/>
          <w:sz w:val="32"/>
          <w:szCs w:val="32"/>
          <w:u w:val="none"/>
          <w:lang w:val="en-US" w:eastAsia="zh-CN"/>
        </w:rPr>
        <w:t>从项目建设源头上强化系统的安全防范水平；</w:t>
      </w:r>
      <w:r>
        <w:rPr>
          <w:rFonts w:hint="eastAsia" w:ascii="仿宋_GB2312" w:hAnsi="仿宋_GB2312" w:eastAsia="仿宋_GB2312" w:cs="仿宋_GB2312"/>
          <w:spacing w:val="9"/>
          <w:sz w:val="32"/>
          <w:szCs w:val="32"/>
          <w:lang w:val="en-US" w:eastAsia="zh-CN"/>
        </w:rPr>
        <w:t>平台的使用单位要形成规范有效的管理机制，建设、使用、运维应采用信息加密、身份认证、入侵检测等安全技术，实行数据分层级、分区域、有限授权访问、人员保密审查、数据库授权管控等措施，</w:t>
      </w:r>
      <w:r>
        <w:rPr>
          <w:rFonts w:hint="eastAsia" w:ascii="仿宋_GB2312" w:hAnsi="仿宋_GB2312" w:eastAsia="仿宋_GB2312" w:cs="仿宋_GB2312"/>
          <w:spacing w:val="9"/>
          <w:sz w:val="32"/>
          <w:szCs w:val="32"/>
          <w:u w:val="none"/>
          <w:lang w:val="en-US" w:eastAsia="zh-CN"/>
        </w:rPr>
        <w:t>保障平台运行及数据应用安全可控</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lang w:val="en-US" w:eastAsia="zh-CN"/>
        </w:rPr>
        <w:t>平台的运维单位要严格履行网络安全等级保护制度</w:t>
      </w:r>
      <w:r>
        <w:rPr>
          <w:rFonts w:hint="eastAsia" w:ascii="仿宋_GB2312" w:hAnsi="仿宋_GB2312" w:eastAsia="仿宋_GB2312" w:cs="仿宋_GB2312"/>
          <w:spacing w:val="9"/>
          <w:sz w:val="32"/>
          <w:szCs w:val="32"/>
          <w:u w:val="none"/>
          <w:lang w:val="en-US" w:eastAsia="zh-CN"/>
        </w:rPr>
        <w:t>，保障平台数据安全；</w:t>
      </w:r>
      <w:r>
        <w:rPr>
          <w:rFonts w:hint="eastAsia" w:ascii="仿宋_GB2312" w:hAnsi="仿宋_GB2312" w:eastAsia="仿宋_GB2312" w:cs="仿宋_GB2312"/>
          <w:spacing w:val="9"/>
          <w:sz w:val="32"/>
          <w:szCs w:val="32"/>
          <w:lang w:val="en-US" w:eastAsia="zh-CN"/>
        </w:rPr>
        <w:t>政府信息化项目建设管理单位要将平台及其数据资产按电子政务相关规定纳入统一管理，监督平台的建设、使用、运维单位履行数据安全保护义务，对</w:t>
      </w:r>
      <w:r>
        <w:rPr>
          <w:rFonts w:hint="eastAsia" w:ascii="仿宋_GB2312" w:hAnsi="仿宋_GB2312" w:eastAsia="仿宋_GB2312" w:cs="仿宋_GB2312"/>
          <w:spacing w:val="9"/>
          <w:sz w:val="32"/>
          <w:szCs w:val="32"/>
          <w:u w:val="none"/>
          <w:lang w:val="en-US" w:eastAsia="zh-CN"/>
        </w:rPr>
        <w:t>数据处理及共享应用依法严格审批把关</w:t>
      </w:r>
      <w:r>
        <w:rPr>
          <w:rFonts w:hint="eastAsia" w:ascii="仿宋_GB2312" w:hAnsi="仿宋_GB2312" w:eastAsia="仿宋_GB2312" w:cs="仿宋_GB2312"/>
          <w:spacing w:val="9"/>
          <w:sz w:val="32"/>
          <w:szCs w:val="32"/>
          <w:u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64" w:firstLineChars="200"/>
        <w:jc w:val="both"/>
        <w:textAlignment w:val="baseline"/>
        <w:outlineLvl w:val="0"/>
        <w:rPr>
          <w:rFonts w:hint="eastAsia" w:ascii="黑体" w:hAnsi="黑体" w:eastAsia="黑体" w:cs="黑体"/>
          <w:spacing w:val="6"/>
          <w:sz w:val="32"/>
          <w:szCs w:val="32"/>
        </w:rPr>
      </w:pPr>
      <w:r>
        <w:rPr>
          <w:rFonts w:hint="eastAsia" w:ascii="黑体" w:hAnsi="黑体" w:eastAsia="黑体" w:cs="黑体"/>
          <w:spacing w:val="6"/>
          <w:sz w:val="32"/>
          <w:szCs w:val="32"/>
        </w:rPr>
        <w:t>六、工作要求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firstLine="664" w:firstLineChars="200"/>
        <w:jc w:val="both"/>
        <w:textAlignment w:val="baseline"/>
        <w:rPr>
          <w:rFonts w:hint="eastAsia" w:ascii="仿宋_GB2312" w:hAnsi="仿宋_GB2312" w:eastAsia="仿宋_GB2312" w:cs="仿宋_GB2312"/>
          <w:snapToGrid w:val="0"/>
          <w:color w:val="000000"/>
          <w:spacing w:val="17"/>
          <w:kern w:val="0"/>
          <w:sz w:val="32"/>
          <w:szCs w:val="32"/>
          <w:lang w:val="en-US" w:eastAsia="en-US" w:bidi="ar-SA"/>
        </w:rPr>
      </w:pPr>
      <w:r>
        <w:rPr>
          <w:rFonts w:hint="eastAsia" w:ascii="仿宋_GB2312" w:hAnsi="仿宋_GB2312" w:eastAsia="仿宋_GB2312" w:cs="仿宋_GB2312"/>
          <w:b w:val="0"/>
          <w:bCs w:val="0"/>
          <w:snapToGrid w:val="0"/>
          <w:color w:val="000000"/>
          <w:spacing w:val="6"/>
          <w:kern w:val="0"/>
          <w:sz w:val="32"/>
          <w:szCs w:val="32"/>
          <w:lang w:val="en-US" w:eastAsia="zh-CN" w:bidi="ar-SA"/>
        </w:rPr>
        <w:t>（一）提高思想认识。</w:t>
      </w:r>
      <w:r>
        <w:rPr>
          <w:rFonts w:hint="eastAsia" w:ascii="仿宋_GB2312" w:hAnsi="仿宋_GB2312" w:eastAsia="仿宋_GB2312" w:cs="仿宋_GB2312"/>
          <w:snapToGrid w:val="0"/>
          <w:color w:val="000000"/>
          <w:spacing w:val="5"/>
          <w:kern w:val="0"/>
          <w:sz w:val="32"/>
          <w:szCs w:val="32"/>
          <w:lang w:val="en-US" w:eastAsia="zh-CN" w:bidi="ar-SA"/>
        </w:rPr>
        <w:t>电梯</w:t>
      </w:r>
      <w:r>
        <w:rPr>
          <w:rFonts w:hint="eastAsia" w:ascii="仿宋_GB2312" w:hAnsi="仿宋_GB2312" w:eastAsia="仿宋_GB2312" w:cs="仿宋_GB2312"/>
          <w:snapToGrid w:val="0"/>
          <w:color w:val="000000"/>
          <w:spacing w:val="6"/>
          <w:kern w:val="0"/>
          <w:sz w:val="32"/>
          <w:szCs w:val="32"/>
          <w:u w:val="none"/>
          <w:lang w:val="en-US" w:eastAsia="en-US" w:bidi="ar-SA"/>
        </w:rPr>
        <w:t>远程物联网监测</w:t>
      </w:r>
      <w:r>
        <w:rPr>
          <w:rFonts w:hint="eastAsia" w:ascii="仿宋_GB2312" w:hAnsi="仿宋_GB2312" w:eastAsia="仿宋_GB2312" w:cs="仿宋_GB2312"/>
          <w:snapToGrid w:val="0"/>
          <w:color w:val="000000"/>
          <w:spacing w:val="5"/>
          <w:kern w:val="0"/>
          <w:sz w:val="32"/>
          <w:szCs w:val="32"/>
          <w:lang w:val="en-US" w:eastAsia="zh-CN" w:bidi="ar-SA"/>
        </w:rPr>
        <w:t>终端及</w:t>
      </w:r>
      <w:r>
        <w:rPr>
          <w:rFonts w:hint="eastAsia" w:ascii="仿宋_GB2312" w:hAnsi="仿宋_GB2312" w:eastAsia="仿宋_GB2312" w:cs="仿宋_GB2312"/>
          <w:snapToGrid w:val="0"/>
          <w:color w:val="000000"/>
          <w:spacing w:val="5"/>
          <w:kern w:val="0"/>
          <w:sz w:val="32"/>
          <w:szCs w:val="32"/>
          <w:u w:val="none"/>
          <w:lang w:val="en-US" w:eastAsia="zh-CN" w:bidi="ar-SA"/>
        </w:rPr>
        <w:t>电梯智慧监管平台</w:t>
      </w:r>
      <w:r>
        <w:rPr>
          <w:rFonts w:hint="eastAsia" w:ascii="仿宋_GB2312" w:hAnsi="仿宋_GB2312" w:eastAsia="仿宋_GB2312" w:cs="仿宋_GB2312"/>
          <w:snapToGrid w:val="0"/>
          <w:color w:val="000000"/>
          <w:spacing w:val="5"/>
          <w:kern w:val="0"/>
          <w:sz w:val="32"/>
          <w:szCs w:val="32"/>
          <w:lang w:val="en-US" w:eastAsia="zh-CN" w:bidi="ar-SA"/>
        </w:rPr>
        <w:t>的推广应用</w:t>
      </w:r>
      <w:r>
        <w:rPr>
          <w:rFonts w:hint="eastAsia" w:ascii="仿宋_GB2312" w:hAnsi="仿宋_GB2312" w:eastAsia="仿宋_GB2312" w:cs="仿宋_GB2312"/>
          <w:snapToGrid w:val="0"/>
          <w:color w:val="000000"/>
          <w:spacing w:val="17"/>
          <w:kern w:val="0"/>
          <w:sz w:val="32"/>
          <w:szCs w:val="32"/>
          <w:lang w:val="en-US" w:eastAsia="zh-CN" w:bidi="ar-SA"/>
        </w:rPr>
        <w:t>是一项为民办实事的民生工程，各单位要切实加强工作的指导及推动，</w:t>
      </w:r>
      <w:r>
        <w:rPr>
          <w:rFonts w:hint="eastAsia" w:ascii="仿宋_GB2312" w:hAnsi="仿宋_GB2312" w:eastAsia="仿宋_GB2312" w:cs="仿宋_GB2312"/>
          <w:snapToGrid w:val="0"/>
          <w:color w:val="000000"/>
          <w:spacing w:val="17"/>
          <w:kern w:val="0"/>
          <w:sz w:val="32"/>
          <w:szCs w:val="32"/>
          <w:u w:val="none"/>
          <w:lang w:val="en-US" w:eastAsia="zh-CN" w:bidi="ar-SA"/>
        </w:rPr>
        <w:t>统筹协调解决工作落实过程中的遇到的问题</w:t>
      </w:r>
      <w:r>
        <w:rPr>
          <w:rFonts w:hint="eastAsia" w:ascii="仿宋_GB2312" w:hAnsi="仿宋_GB2312" w:eastAsia="仿宋_GB2312" w:cs="仿宋_GB2312"/>
          <w:snapToGrid w:val="0"/>
          <w:color w:val="000000"/>
          <w:spacing w:val="17"/>
          <w:kern w:val="0"/>
          <w:sz w:val="32"/>
          <w:szCs w:val="32"/>
          <w:lang w:val="en-US" w:eastAsia="zh-CN" w:bidi="ar-SA"/>
        </w:rPr>
        <w:t xml:space="preserve">，确保各项目标任务落地落实。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80" w:lineRule="exact"/>
        <w:ind w:left="0" w:firstLine="664" w:firstLineChars="200"/>
        <w:jc w:val="both"/>
        <w:textAlignment w:val="baseline"/>
        <w:rPr>
          <w:rFonts w:hint="eastAsia" w:ascii="仿宋_GB2312" w:hAnsi="仿宋_GB2312" w:eastAsia="仿宋_GB2312" w:cs="仿宋_GB2312"/>
          <w:spacing w:val="6"/>
          <w:sz w:val="32"/>
          <w:szCs w:val="32"/>
        </w:rPr>
      </w:pPr>
      <w:r>
        <w:rPr>
          <w:rFonts w:hint="eastAsia" w:ascii="仿宋_GB2312" w:hAnsi="仿宋_GB2312" w:eastAsia="仿宋_GB2312" w:cs="仿宋_GB2312"/>
          <w:b w:val="0"/>
          <w:bCs w:val="0"/>
          <w:snapToGrid w:val="0"/>
          <w:color w:val="000000"/>
          <w:spacing w:val="6"/>
          <w:kern w:val="0"/>
          <w:sz w:val="32"/>
          <w:szCs w:val="32"/>
          <w:lang w:val="en-US" w:eastAsia="zh-CN" w:bidi="ar-SA"/>
        </w:rPr>
        <w:t>（二）强化工作落实。</w:t>
      </w:r>
      <w:r>
        <w:rPr>
          <w:rFonts w:hint="eastAsia" w:ascii="仿宋_GB2312" w:hAnsi="仿宋_GB2312" w:eastAsia="仿宋_GB2312" w:cs="仿宋_GB2312"/>
          <w:b w:val="0"/>
          <w:bCs w:val="0"/>
          <w:snapToGrid w:val="0"/>
          <w:color w:val="000000"/>
          <w:spacing w:val="6"/>
          <w:kern w:val="0"/>
          <w:sz w:val="32"/>
          <w:szCs w:val="32"/>
          <w:u w:val="none"/>
          <w:lang w:val="en-US" w:eastAsia="zh-CN" w:bidi="ar-SA"/>
        </w:rPr>
        <w:t>焦店镇、各街道（管委会）</w:t>
      </w:r>
      <w:r>
        <w:rPr>
          <w:rFonts w:hint="eastAsia" w:ascii="仿宋_GB2312" w:hAnsi="仿宋_GB2312" w:eastAsia="仿宋_GB2312" w:cs="仿宋_GB2312"/>
          <w:b w:val="0"/>
          <w:bCs w:val="0"/>
          <w:snapToGrid w:val="0"/>
          <w:color w:val="000000"/>
          <w:spacing w:val="6"/>
          <w:kern w:val="0"/>
          <w:sz w:val="32"/>
          <w:szCs w:val="32"/>
          <w:lang w:val="en-US" w:eastAsia="zh-CN" w:bidi="ar-SA"/>
        </w:rPr>
        <w:t>及</w:t>
      </w:r>
      <w:r>
        <w:rPr>
          <w:rFonts w:hint="eastAsia" w:ascii="仿宋_GB2312" w:hAnsi="仿宋_GB2312" w:eastAsia="仿宋_GB2312" w:cs="仿宋_GB2312"/>
          <w:spacing w:val="-3"/>
          <w:sz w:val="32"/>
          <w:szCs w:val="32"/>
          <w:lang w:val="en-US" w:eastAsia="zh-CN"/>
        </w:rPr>
        <w:t>有关</w:t>
      </w:r>
      <w:r>
        <w:rPr>
          <w:rFonts w:hint="eastAsia" w:ascii="仿宋_GB2312" w:hAnsi="仿宋_GB2312" w:eastAsia="仿宋_GB2312" w:cs="仿宋_GB2312"/>
          <w:spacing w:val="-3"/>
          <w:sz w:val="32"/>
          <w:szCs w:val="32"/>
        </w:rPr>
        <w:t>部门</w:t>
      </w:r>
      <w:r>
        <w:rPr>
          <w:rFonts w:hint="eastAsia" w:ascii="仿宋_GB2312" w:hAnsi="仿宋_GB2312" w:eastAsia="仿宋_GB2312" w:cs="仿宋_GB2312"/>
          <w:snapToGrid w:val="0"/>
          <w:color w:val="000000"/>
          <w:spacing w:val="17"/>
          <w:kern w:val="0"/>
          <w:sz w:val="32"/>
          <w:szCs w:val="32"/>
          <w:lang w:val="en-US" w:eastAsia="zh-CN" w:bidi="ar-SA"/>
        </w:rPr>
        <w:t>要对标工作任务，明确时间节点，细化工作举措，督促各电梯使用单位应装尽装、应联尽联；定期开展工作自查，及时补齐工作中短板不足，确保监管平台管用有效、可靠。</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val="0"/>
          <w:bCs w:val="0"/>
          <w:snapToGrid w:val="0"/>
          <w:color w:val="000000"/>
          <w:spacing w:val="6"/>
          <w:kern w:val="0"/>
          <w:sz w:val="32"/>
          <w:szCs w:val="32"/>
          <w:lang w:val="en-US" w:eastAsia="zh-CN" w:bidi="ar-SA"/>
        </w:rPr>
        <w:t>（三）营造共建氛围。</w:t>
      </w:r>
      <w:r>
        <w:rPr>
          <w:rFonts w:hint="eastAsia" w:ascii="仿宋_GB2312" w:hAnsi="仿宋_GB2312" w:eastAsia="仿宋_GB2312" w:cs="仿宋_GB2312"/>
          <w:spacing w:val="1"/>
          <w:sz w:val="32"/>
          <w:szCs w:val="32"/>
        </w:rPr>
        <w:t>各</w:t>
      </w:r>
      <w:r>
        <w:rPr>
          <w:rFonts w:hint="eastAsia" w:ascii="仿宋_GB2312" w:hAnsi="仿宋_GB2312" w:eastAsia="仿宋_GB2312" w:cs="仿宋_GB2312"/>
          <w:spacing w:val="1"/>
          <w:sz w:val="32"/>
          <w:szCs w:val="32"/>
          <w:lang w:val="en-US" w:eastAsia="zh-CN"/>
        </w:rPr>
        <w:t>单位</w:t>
      </w:r>
      <w:r>
        <w:rPr>
          <w:rFonts w:hint="eastAsia" w:ascii="仿宋_GB2312" w:hAnsi="仿宋_GB2312" w:eastAsia="仿宋_GB2312" w:cs="仿宋_GB2312"/>
          <w:spacing w:val="1"/>
          <w:sz w:val="32"/>
          <w:szCs w:val="32"/>
        </w:rPr>
        <w:t>要</w:t>
      </w:r>
      <w:r>
        <w:rPr>
          <w:rFonts w:hint="eastAsia" w:ascii="仿宋_GB2312" w:hAnsi="仿宋_GB2312" w:eastAsia="仿宋_GB2312" w:cs="仿宋_GB2312"/>
          <w:sz w:val="32"/>
          <w:szCs w:val="32"/>
        </w:rPr>
        <w:t>注重分工协作，</w:t>
      </w:r>
      <w:r>
        <w:rPr>
          <w:rFonts w:hint="eastAsia" w:ascii="仿宋_GB2312" w:hAnsi="仿宋_GB2312" w:eastAsia="仿宋_GB2312" w:cs="仿宋_GB2312"/>
          <w:spacing w:val="5"/>
          <w:sz w:val="32"/>
          <w:szCs w:val="32"/>
        </w:rPr>
        <w:t>加强沟通联系，及时协调解决工作中的堵点难点问题。同时</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5"/>
          <w:sz w:val="32"/>
          <w:szCs w:val="32"/>
        </w:rPr>
        <w:t>要强化舆论导向，广泛开展宣传，大力提升电梯使用管理单位、社会公众对</w:t>
      </w:r>
      <w:r>
        <w:rPr>
          <w:rFonts w:hint="eastAsia" w:ascii="仿宋_GB2312" w:hAnsi="仿宋_GB2312" w:eastAsia="仿宋_GB2312" w:cs="仿宋_GB2312"/>
          <w:spacing w:val="5"/>
          <w:sz w:val="32"/>
          <w:szCs w:val="32"/>
          <w:lang w:eastAsia="zh-CN"/>
        </w:rPr>
        <w:t>电梯智慧监管平台</w:t>
      </w:r>
      <w:r>
        <w:rPr>
          <w:rFonts w:hint="eastAsia" w:ascii="仿宋_GB2312" w:hAnsi="仿宋_GB2312" w:eastAsia="仿宋_GB2312" w:cs="仿宋_GB2312"/>
          <w:spacing w:val="5"/>
          <w:sz w:val="32"/>
          <w:szCs w:val="32"/>
        </w:rPr>
        <w:t>的认识，营造良好的平台推行运用</w:t>
      </w:r>
      <w:r>
        <w:rPr>
          <w:rFonts w:hint="eastAsia" w:ascii="仿宋_GB2312" w:hAnsi="仿宋_GB2312" w:eastAsia="仿宋_GB2312" w:cs="仿宋_GB2312"/>
          <w:spacing w:val="2"/>
          <w:sz w:val="32"/>
          <w:szCs w:val="32"/>
        </w:rPr>
        <w:t>氛围。</w:t>
      </w:r>
    </w:p>
    <w:p>
      <w:pPr>
        <w:pStyle w:val="6"/>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8" w:firstLineChars="200"/>
        <w:jc w:val="both"/>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7"/>
          <w:sz w:val="32"/>
          <w:szCs w:val="32"/>
        </w:rPr>
        <w:t>本方案自印发之日起施行。</w:t>
      </w:r>
    </w:p>
    <w:p>
      <w:pPr>
        <w:pStyle w:val="6"/>
        <w:keepNext w:val="0"/>
        <w:keepLines w:val="0"/>
        <w:pageBreakBefore w:val="0"/>
        <w:widowControl/>
        <w:kinsoku w:val="0"/>
        <w:wordWrap/>
        <w:overflowPunct/>
        <w:topLinePunct w:val="0"/>
        <w:autoSpaceDE w:val="0"/>
        <w:autoSpaceDN w:val="0"/>
        <w:bidi w:val="0"/>
        <w:adjustRightInd w:val="0"/>
        <w:snapToGrid w:val="0"/>
        <w:spacing w:line="600" w:lineRule="exact"/>
        <w:ind w:firstLine="5966" w:firstLineChars="1900"/>
        <w:jc w:val="both"/>
        <w:textAlignment w:val="baseline"/>
        <w:rPr>
          <w:rFonts w:hint="eastAsia" w:ascii="方正仿宋_GB2312" w:hAnsi="方正仿宋_GB2312" w:eastAsia="方正仿宋_GB2312" w:cs="方正仿宋_GB2312"/>
          <w:spacing w:val="-3"/>
          <w:position w:val="2"/>
          <w:sz w:val="32"/>
          <w:szCs w:val="32"/>
        </w:rPr>
      </w:pPr>
    </w:p>
    <w:p>
      <w:pPr>
        <w:pStyle w:val="6"/>
        <w:keepNext w:val="0"/>
        <w:keepLines w:val="0"/>
        <w:pageBreakBefore w:val="0"/>
        <w:widowControl/>
        <w:kinsoku w:val="0"/>
        <w:wordWrap/>
        <w:overflowPunct/>
        <w:topLinePunct w:val="0"/>
        <w:autoSpaceDE w:val="0"/>
        <w:autoSpaceDN w:val="0"/>
        <w:bidi w:val="0"/>
        <w:adjustRightInd w:val="0"/>
        <w:snapToGrid w:val="0"/>
        <w:spacing w:line="600" w:lineRule="exact"/>
        <w:ind w:firstLine="5966" w:firstLineChars="1900"/>
        <w:jc w:val="both"/>
        <w:textAlignment w:val="baseline"/>
        <w:rPr>
          <w:rFonts w:hint="eastAsia" w:ascii="方正仿宋_GB2312" w:hAnsi="方正仿宋_GB2312" w:eastAsia="方正仿宋_GB2312" w:cs="方正仿宋_GB2312"/>
          <w:spacing w:val="-3"/>
          <w:position w:val="2"/>
          <w:sz w:val="32"/>
          <w:szCs w:val="32"/>
        </w:rPr>
      </w:pPr>
    </w:p>
    <w:p>
      <w:pPr>
        <w:pStyle w:val="6"/>
        <w:keepNext w:val="0"/>
        <w:keepLines w:val="0"/>
        <w:pageBreakBefore w:val="0"/>
        <w:widowControl/>
        <w:kinsoku w:val="0"/>
        <w:wordWrap/>
        <w:overflowPunct/>
        <w:topLinePunct w:val="0"/>
        <w:autoSpaceDE w:val="0"/>
        <w:autoSpaceDN w:val="0"/>
        <w:bidi w:val="0"/>
        <w:adjustRightInd w:val="0"/>
        <w:snapToGrid w:val="0"/>
        <w:spacing w:line="600" w:lineRule="exact"/>
        <w:ind w:firstLine="5966" w:firstLineChars="1900"/>
        <w:jc w:val="both"/>
        <w:textAlignment w:val="baseline"/>
        <w:rPr>
          <w:rFonts w:hint="default" w:ascii="Arial" w:eastAsia="宋体"/>
          <w:sz w:val="21"/>
          <w:lang w:val="en-US" w:eastAsia="zh-CN"/>
        </w:rPr>
      </w:pPr>
      <w:r>
        <w:rPr>
          <w:rFonts w:hint="eastAsia" w:ascii="方正仿宋_GB2312" w:hAnsi="方正仿宋_GB2312" w:eastAsia="方正仿宋_GB2312" w:cs="方正仿宋_GB2312"/>
          <w:spacing w:val="-3"/>
          <w:position w:val="2"/>
          <w:sz w:val="32"/>
          <w:szCs w:val="32"/>
        </w:rPr>
        <w:t>202</w:t>
      </w:r>
      <w:r>
        <w:rPr>
          <w:rFonts w:hint="eastAsia" w:ascii="方正仿宋_GB2312" w:hAnsi="方正仿宋_GB2312" w:eastAsia="方正仿宋_GB2312" w:cs="方正仿宋_GB2312"/>
          <w:spacing w:val="-3"/>
          <w:position w:val="2"/>
          <w:sz w:val="32"/>
          <w:szCs w:val="32"/>
          <w:lang w:val="en-US" w:eastAsia="zh-CN"/>
        </w:rPr>
        <w:t>6</w:t>
      </w:r>
      <w:r>
        <w:rPr>
          <w:rFonts w:hint="eastAsia" w:ascii="方正仿宋_GB2312" w:hAnsi="方正仿宋_GB2312" w:eastAsia="方正仿宋_GB2312" w:cs="方正仿宋_GB2312"/>
          <w:spacing w:val="-3"/>
          <w:position w:val="2"/>
          <w:sz w:val="32"/>
          <w:szCs w:val="32"/>
        </w:rPr>
        <w:t>年</w:t>
      </w:r>
      <w:r>
        <w:rPr>
          <w:rFonts w:hint="eastAsia" w:ascii="方正仿宋_GB2312" w:hAnsi="方正仿宋_GB2312" w:eastAsia="方正仿宋_GB2312" w:cs="方正仿宋_GB2312"/>
          <w:spacing w:val="-56"/>
          <w:position w:val="2"/>
          <w:sz w:val="32"/>
          <w:szCs w:val="32"/>
        </w:rPr>
        <w:t xml:space="preserve"> </w:t>
      </w:r>
      <w:r>
        <w:rPr>
          <w:rFonts w:hint="eastAsia" w:ascii="方正仿宋_GB2312" w:hAnsi="方正仿宋_GB2312" w:eastAsia="方正仿宋_GB2312" w:cs="方正仿宋_GB2312"/>
          <w:spacing w:val="-56"/>
          <w:position w:val="2"/>
          <w:sz w:val="32"/>
          <w:szCs w:val="32"/>
          <w:lang w:val="en-US" w:eastAsia="zh-CN"/>
        </w:rPr>
        <w:t xml:space="preserve"> </w:t>
      </w:r>
      <w:r>
        <w:rPr>
          <w:rFonts w:hint="eastAsia" w:ascii="方正仿宋_GB2312" w:hAnsi="方正仿宋_GB2312" w:eastAsia="方正仿宋_GB2312" w:cs="方正仿宋_GB2312"/>
          <w:spacing w:val="-3"/>
          <w:position w:val="2"/>
          <w:sz w:val="32"/>
          <w:szCs w:val="32"/>
        </w:rPr>
        <w:t>月</w:t>
      </w:r>
      <w:r>
        <w:rPr>
          <w:rFonts w:hint="eastAsia" w:ascii="方正仿宋_GB2312" w:hAnsi="方正仿宋_GB2312" w:eastAsia="方正仿宋_GB2312" w:cs="方正仿宋_GB2312"/>
          <w:spacing w:val="-67"/>
          <w:position w:val="2"/>
          <w:sz w:val="32"/>
          <w:szCs w:val="32"/>
        </w:rPr>
        <w:t xml:space="preserve"> </w:t>
      </w:r>
      <w:r>
        <w:rPr>
          <w:rFonts w:hint="eastAsia" w:ascii="方正仿宋_GB2312" w:hAnsi="方正仿宋_GB2312" w:eastAsia="方正仿宋_GB2312" w:cs="方正仿宋_GB2312"/>
          <w:spacing w:val="-3"/>
          <w:position w:val="2"/>
          <w:sz w:val="32"/>
          <w:szCs w:val="32"/>
          <w:lang w:val="en-US" w:eastAsia="zh-CN"/>
        </w:rPr>
        <w:t xml:space="preserve"> </w:t>
      </w:r>
      <w:r>
        <w:rPr>
          <w:rFonts w:hint="eastAsia" w:ascii="方正仿宋_GB2312" w:hAnsi="方正仿宋_GB2312" w:eastAsia="方正仿宋_GB2312" w:cs="方正仿宋_GB2312"/>
          <w:spacing w:val="-3"/>
          <w:position w:val="2"/>
          <w:sz w:val="32"/>
          <w:szCs w:val="32"/>
        </w:rPr>
        <w:t xml:space="preserve">  日</w:t>
      </w:r>
    </w:p>
    <w:sectPr>
      <w:footerReference r:id="rId5" w:type="default"/>
      <w:pgSz w:w="11900" w:h="16838"/>
      <w:pgMar w:top="2098" w:right="1474" w:bottom="1984" w:left="1587" w:header="0" w:footer="1318"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21505DB-8615-44BB-91F0-88B17373C93D}"/>
  </w:font>
  <w:font w:name="黑体">
    <w:panose1 w:val="02010609060101010101"/>
    <w:charset w:val="86"/>
    <w:family w:val="auto"/>
    <w:pitch w:val="default"/>
    <w:sig w:usb0="800002BF" w:usb1="38CF7CFA" w:usb2="00000016" w:usb3="00000000" w:csb0="00040001" w:csb1="00000000"/>
    <w:embedRegular r:id="rId2" w:fontKey="{D440BF56-2CDC-4B3C-AAD4-B621D060FF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366DD27F-8E75-4BBB-A999-4299C397469B}"/>
  </w:font>
  <w:font w:name="方正仿宋_GB2312">
    <w:panose1 w:val="02000000000000000000"/>
    <w:charset w:val="86"/>
    <w:family w:val="auto"/>
    <w:pitch w:val="default"/>
    <w:sig w:usb0="A00002BF" w:usb1="184F6CFA" w:usb2="00000012" w:usb3="00000000" w:csb0="00040001" w:csb1="00000000"/>
    <w:embedRegular r:id="rId4" w:fontKey="{41985560-F390-4CB6-8BF5-206B9FB7700B}"/>
  </w:font>
  <w:font w:name="楷体_GB2312">
    <w:panose1 w:val="02010609030101010101"/>
    <w:charset w:val="86"/>
    <w:family w:val="auto"/>
    <w:pitch w:val="default"/>
    <w:sig w:usb0="00000001" w:usb1="080E0000" w:usb2="00000000" w:usb3="00000000" w:csb0="00040000" w:csb1="00000000"/>
    <w:embedRegular r:id="rId5" w:fontKey="{E381A148-CAD2-4307-8C3A-D50068769899}"/>
  </w:font>
  <w:font w:name="仿宋_GB2312">
    <w:panose1 w:val="02010609030101010101"/>
    <w:charset w:val="86"/>
    <w:family w:val="auto"/>
    <w:pitch w:val="default"/>
    <w:sig w:usb0="00000001" w:usb1="080E0000" w:usb2="00000000" w:usb3="00000000" w:csb0="00040000" w:csb1="00000000"/>
    <w:embedRegular r:id="rId6" w:fontKey="{2D8DB00B-9937-4AE2-BF21-20672AA72F44}"/>
  </w:font>
  <w:font w:name="微软雅黑">
    <w:panose1 w:val="020B0503020204020204"/>
    <w:charset w:val="86"/>
    <w:family w:val="auto"/>
    <w:pitch w:val="default"/>
    <w:sig w:usb0="80000287" w:usb1="2ACF3C50" w:usb2="00000016" w:usb3="00000000" w:csb0="0004001F" w:csb1="00000000"/>
  </w:font>
  <w:font w:name="方正楷体_GB2312">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290"/>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M3MjM4ZDNmMDFkYTg0ZjgyOGE1OTQ5Y2VhMGU3ZTMifQ=="/>
  </w:docVars>
  <w:rsids>
    <w:rsidRoot w:val="00000000"/>
    <w:rsid w:val="003550AC"/>
    <w:rsid w:val="026954E1"/>
    <w:rsid w:val="027756BF"/>
    <w:rsid w:val="0584418A"/>
    <w:rsid w:val="09414AC1"/>
    <w:rsid w:val="0ED80A94"/>
    <w:rsid w:val="0FC401FA"/>
    <w:rsid w:val="0FE002F6"/>
    <w:rsid w:val="115B1D80"/>
    <w:rsid w:val="151C63E2"/>
    <w:rsid w:val="1ACE63D1"/>
    <w:rsid w:val="1AE36188"/>
    <w:rsid w:val="1BF43B0F"/>
    <w:rsid w:val="1DDA5067"/>
    <w:rsid w:val="213351E0"/>
    <w:rsid w:val="22DB5B2F"/>
    <w:rsid w:val="23EE53EE"/>
    <w:rsid w:val="23F30C56"/>
    <w:rsid w:val="26971D6D"/>
    <w:rsid w:val="2BB72CF1"/>
    <w:rsid w:val="2C72255B"/>
    <w:rsid w:val="2D16794E"/>
    <w:rsid w:val="319D4FDA"/>
    <w:rsid w:val="31CB0E66"/>
    <w:rsid w:val="324A2389"/>
    <w:rsid w:val="35E14DB3"/>
    <w:rsid w:val="3894435E"/>
    <w:rsid w:val="39073692"/>
    <w:rsid w:val="390A63CE"/>
    <w:rsid w:val="39447B32"/>
    <w:rsid w:val="3B6A75F8"/>
    <w:rsid w:val="3BB0325D"/>
    <w:rsid w:val="3C86778B"/>
    <w:rsid w:val="3DAE1A1E"/>
    <w:rsid w:val="3E8F782E"/>
    <w:rsid w:val="404843AC"/>
    <w:rsid w:val="41856BDE"/>
    <w:rsid w:val="42594C92"/>
    <w:rsid w:val="42941430"/>
    <w:rsid w:val="44290050"/>
    <w:rsid w:val="457C5BB9"/>
    <w:rsid w:val="48285566"/>
    <w:rsid w:val="48C77E38"/>
    <w:rsid w:val="48F31ADF"/>
    <w:rsid w:val="48F4256F"/>
    <w:rsid w:val="49846903"/>
    <w:rsid w:val="4CD63E9B"/>
    <w:rsid w:val="50D41344"/>
    <w:rsid w:val="52D576F4"/>
    <w:rsid w:val="53117559"/>
    <w:rsid w:val="532E7431"/>
    <w:rsid w:val="55173EF5"/>
    <w:rsid w:val="56002BDB"/>
    <w:rsid w:val="56EE26EF"/>
    <w:rsid w:val="584B7C64"/>
    <w:rsid w:val="59930314"/>
    <w:rsid w:val="5C855BE8"/>
    <w:rsid w:val="5DB26D32"/>
    <w:rsid w:val="5F387373"/>
    <w:rsid w:val="63992993"/>
    <w:rsid w:val="63CD05A1"/>
    <w:rsid w:val="63F21DB5"/>
    <w:rsid w:val="64664551"/>
    <w:rsid w:val="66FC2F4B"/>
    <w:rsid w:val="6B5C045C"/>
    <w:rsid w:val="6E9B3BAA"/>
    <w:rsid w:val="6F63625D"/>
    <w:rsid w:val="72DD00D4"/>
    <w:rsid w:val="73CF2113"/>
    <w:rsid w:val="74E474F8"/>
    <w:rsid w:val="7610166C"/>
    <w:rsid w:val="76766876"/>
    <w:rsid w:val="78540E39"/>
    <w:rsid w:val="78C87131"/>
    <w:rsid w:val="7AEA7832"/>
    <w:rsid w:val="7BE73D72"/>
    <w:rsid w:val="7DF413D8"/>
    <w:rsid w:val="7FC050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afterLines="0" w:afterAutospacing="0"/>
      <w:ind w:left="420" w:leftChars="200"/>
    </w:pPr>
  </w:style>
  <w:style w:type="paragraph" w:styleId="6">
    <w:name w:val="Body Text"/>
    <w:basedOn w:val="1"/>
    <w:next w:val="1"/>
    <w:autoRedefine/>
    <w:semiHidden/>
    <w:qFormat/>
    <w:uiPriority w:val="0"/>
    <w:rPr>
      <w:rFonts w:ascii="仿宋" w:hAnsi="仿宋" w:eastAsia="仿宋" w:cs="仿宋"/>
      <w:sz w:val="31"/>
      <w:szCs w:val="31"/>
      <w:lang w:val="en-US" w:eastAsia="en-US" w:bidi="ar-SA"/>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3234</Words>
  <Characters>3265</Characters>
  <TotalTime>17</TotalTime>
  <ScaleCrop>false</ScaleCrop>
  <LinksUpToDate>false</LinksUpToDate>
  <CharactersWithSpaces>3274</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2024-08-29T10:47:00Z</dcterms:created>
  <dc:creator>微软用户</dc:creator>
  <cp:lastModifiedBy>平顶山卫东郭晓培</cp:lastModifiedBy>
  <cp:lastPrinted>2026-01-22T08:48:01Z</cp:lastPrinted>
  <dcterms:modified xsi:type="dcterms:W3CDTF">2026-01-22T08:51:44Z</dcterms:modified>
  <dc:title>在全市开放型经济工作会上的讲话</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2026-01-07T17:20:29Z</vt:filetime>
  </property>
  <property fmtid="{D5CDD505-2E9C-101B-9397-08002B2CF9AE}" pid="4" name="KSOTemplateDocerSaveRecord">
    <vt:lpwstr>eyJoZGlkIjoiZWVkMWZkNmIzZmUyYjdhOTZkZjFlODExN2RjZThhOTIiLCJ1c2VySWQiOiIzNDA1MzQ0NjcifQ==</vt:lpwstr>
  </property>
  <property fmtid="{D5CDD505-2E9C-101B-9397-08002B2CF9AE}" pid="5" name="KSOProductBuildVer">
    <vt:lpwstr>2052-12.1.0.16120</vt:lpwstr>
  </property>
  <property fmtid="{D5CDD505-2E9C-101B-9397-08002B2CF9AE}" pid="6" name="ICV">
    <vt:lpwstr>82FA80FFA3E94CE9B127F5AD5F241FE9_13</vt:lpwstr>
  </property>
</Properties>
</file>